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B1" w:rsidRDefault="00CE57B1">
      <w:r>
        <w:rPr>
          <w:rFonts w:ascii="Arial" w:hAnsi="Arial" w:cs="Arial"/>
          <w:noProof/>
          <w:color w:val="0A324F"/>
          <w:sz w:val="20"/>
          <w:szCs w:val="20"/>
        </w:rPr>
        <w:drawing>
          <wp:inline distT="0" distB="0" distL="0" distR="0" wp14:anchorId="205EFE16" wp14:editId="774664EF">
            <wp:extent cx="2466975" cy="1390650"/>
            <wp:effectExtent l="0" t="0" r="9525" b="0"/>
            <wp:docPr id="1" name="Picture 1" descr="Lewisburg - America's Coolest Small Tow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burg - America's Coolest Small Tow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390650"/>
                    </a:xfrm>
                    <a:prstGeom prst="rect">
                      <a:avLst/>
                    </a:prstGeom>
                    <a:noFill/>
                    <a:ln>
                      <a:noFill/>
                    </a:ln>
                  </pic:spPr>
                </pic:pic>
              </a:graphicData>
            </a:graphic>
          </wp:inline>
        </w:drawing>
      </w:r>
      <w:r>
        <w:t xml:space="preserve">                                </w:t>
      </w:r>
      <w:r>
        <w:rPr>
          <w:noProof/>
        </w:rPr>
        <w:drawing>
          <wp:inline distT="0" distB="0" distL="0" distR="0" wp14:anchorId="06E1B6AD" wp14:editId="1C29B3FC">
            <wp:extent cx="2114550" cy="1428750"/>
            <wp:effectExtent l="0" t="0" r="0" b="0"/>
            <wp:docPr id="5" name="Picture 5" descr="https://encrypted-tbn0.gstatic.com/images?q=tbn:ANd9GcStyNAWwHnlg_rrg1SbQqrHmsnBwgmKi7yBUMSuoNUAJj2bg0GlQ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tyNAWwHnlg_rrg1SbQqrHmsnBwgmKi7yBUMSuoNUAJj2bg0GlQQ">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428750"/>
                    </a:xfrm>
                    <a:prstGeom prst="rect">
                      <a:avLst/>
                    </a:prstGeom>
                    <a:noFill/>
                    <a:ln>
                      <a:noFill/>
                    </a:ln>
                  </pic:spPr>
                </pic:pic>
              </a:graphicData>
            </a:graphic>
          </wp:inline>
        </w:drawing>
      </w:r>
      <w:r>
        <w:t xml:space="preserve">    </w:t>
      </w:r>
    </w:p>
    <w:p w:rsidR="004744FD" w:rsidRDefault="004744FD" w:rsidP="004744FD">
      <w:pPr>
        <w:spacing w:after="0" w:line="240" w:lineRule="auto"/>
        <w:jc w:val="center"/>
        <w:rPr>
          <w:rFonts w:ascii="Times New Roman" w:eastAsia="Times New Roman" w:hAnsi="Times New Roman" w:cs="Times New Roman"/>
          <w:b/>
          <w:sz w:val="24"/>
          <w:szCs w:val="24"/>
        </w:rPr>
      </w:pPr>
      <w:r w:rsidRPr="004744FD">
        <w:rPr>
          <w:rFonts w:ascii="Times New Roman" w:eastAsia="Times New Roman" w:hAnsi="Times New Roman" w:cs="Times New Roman"/>
          <w:b/>
          <w:sz w:val="24"/>
          <w:szCs w:val="24"/>
        </w:rPr>
        <w:t>2015 RUCKER FAMILY REUNION</w:t>
      </w:r>
      <w:r>
        <w:rPr>
          <w:rFonts w:ascii="Times New Roman" w:eastAsia="Times New Roman" w:hAnsi="Times New Roman" w:cs="Times New Roman"/>
          <w:b/>
          <w:sz w:val="24"/>
          <w:szCs w:val="24"/>
        </w:rPr>
        <w:t>—WILD &amp; WONDERFUL</w:t>
      </w:r>
    </w:p>
    <w:p w:rsidR="004744FD" w:rsidRDefault="004744FD" w:rsidP="004744FD">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Lewisburg, West Virginia</w:t>
      </w:r>
    </w:p>
    <w:p w:rsidR="004744FD" w:rsidRPr="004744FD" w:rsidRDefault="004744FD" w:rsidP="004744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8-11, 2015</w:t>
      </w:r>
    </w:p>
    <w:p w:rsidR="004744FD" w:rsidRPr="004744FD" w:rsidRDefault="004744FD" w:rsidP="004744FD">
      <w:pPr>
        <w:spacing w:after="0" w:line="240" w:lineRule="auto"/>
        <w:jc w:val="center"/>
        <w:rPr>
          <w:rFonts w:ascii="Times New Roman" w:eastAsia="Times New Roman" w:hAnsi="Times New Roman" w:cs="Times New Roman"/>
          <w:b/>
          <w:sz w:val="24"/>
          <w:szCs w:val="24"/>
        </w:rPr>
      </w:pPr>
      <w:r w:rsidRPr="004744FD">
        <w:rPr>
          <w:rFonts w:ascii="Times New Roman" w:eastAsia="Times New Roman" w:hAnsi="Times New Roman" w:cs="Times New Roman"/>
          <w:b/>
          <w:sz w:val="24"/>
          <w:szCs w:val="24"/>
        </w:rPr>
        <w:t>RESERVATION FORM</w:t>
      </w:r>
    </w:p>
    <w:p w:rsidR="004744FD" w:rsidRPr="004744FD" w:rsidRDefault="004744FD" w:rsidP="004744FD">
      <w:pPr>
        <w:spacing w:after="0" w:line="240" w:lineRule="auto"/>
        <w:jc w:val="center"/>
        <w:rPr>
          <w:rFonts w:ascii="Lucida Calligraphy" w:eastAsia="Times New Roman" w:hAnsi="Lucida Calligraphy" w:cs="Times New Roman"/>
          <w:b/>
          <w:sz w:val="16"/>
          <w:szCs w:val="16"/>
        </w:rPr>
      </w:pPr>
    </w:p>
    <w:p w:rsidR="004744FD"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(List all attending</w:t>
      </w:r>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___________________________________________</w:t>
      </w:r>
    </w:p>
    <w:p w:rsidR="00C94708"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C94708"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Address:___________________________________________________________</w:t>
      </w:r>
    </w:p>
    <w:p w:rsidR="00C94708" w:rsidRPr="004744FD"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City</w:t>
      </w:r>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______________________________________State:_____ Zip:_________</w:t>
      </w:r>
    </w:p>
    <w:p w:rsidR="00C94708"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(____) _________________ E-Mail Address</w:t>
      </w:r>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_____________________</w:t>
      </w:r>
    </w:p>
    <w:p w:rsidR="004744FD" w:rsidRPr="00C94708" w:rsidRDefault="004744FD" w:rsidP="004744FD">
      <w:pPr>
        <w:spacing w:after="120" w:line="240" w:lineRule="auto"/>
        <w:rPr>
          <w:rFonts w:ascii="Times New Roman" w:eastAsia="Times New Roman" w:hAnsi="Times New Roman" w:cs="Times New Roman"/>
          <w:sz w:val="28"/>
          <w:szCs w:val="28"/>
        </w:rPr>
      </w:pPr>
      <w:r w:rsidRPr="004744FD">
        <w:rPr>
          <w:rFonts w:ascii="Times New Roman" w:eastAsia="Times New Roman" w:hAnsi="Times New Roman" w:cs="Times New Roman"/>
          <w:b/>
          <w:sz w:val="28"/>
          <w:szCs w:val="28"/>
        </w:rPr>
        <w:t>CONTRIBUTIONS FOR AUCTION IF ANY:</w:t>
      </w:r>
      <w:r w:rsidRPr="004744FD">
        <w:rPr>
          <w:rFonts w:ascii="Times New Roman" w:eastAsia="Times New Roman" w:hAnsi="Times New Roman" w:cs="Times New Roman"/>
          <w:sz w:val="28"/>
          <w:szCs w:val="28"/>
        </w:rPr>
        <w:t xml:space="preserve"> (i.e. books, artwork, etc.):</w:t>
      </w:r>
      <w:r w:rsidR="00C94708">
        <w:rPr>
          <w:rFonts w:ascii="Times New Roman" w:eastAsia="Times New Roman" w:hAnsi="Times New Roman" w:cs="Times New Roman"/>
          <w:sz w:val="28"/>
          <w:szCs w:val="28"/>
        </w:rPr>
        <w:t>______</w:t>
      </w:r>
    </w:p>
    <w:p w:rsidR="00C94708" w:rsidRDefault="00C94708" w:rsidP="004744FD">
      <w:pPr>
        <w:spacing w:after="120" w:line="240" w:lineRule="auto"/>
        <w:rPr>
          <w:rFonts w:ascii="Times New Roman" w:eastAsia="Times New Roman" w:hAnsi="Times New Roman" w:cs="Times New Roman"/>
          <w:sz w:val="28"/>
          <w:szCs w:val="28"/>
        </w:rPr>
      </w:pPr>
      <w:r w:rsidRPr="00C94708">
        <w:rPr>
          <w:rFonts w:ascii="Times New Roman" w:eastAsia="Times New Roman" w:hAnsi="Times New Roman" w:cs="Times New Roman"/>
          <w:sz w:val="28"/>
          <w:szCs w:val="28"/>
        </w:rPr>
        <w:t>______________________________________________</w:t>
      </w:r>
      <w:r>
        <w:rPr>
          <w:rFonts w:ascii="Times New Roman" w:eastAsia="Times New Roman" w:hAnsi="Times New Roman" w:cs="Times New Roman"/>
          <w:sz w:val="28"/>
          <w:szCs w:val="28"/>
        </w:rPr>
        <w:t>____________________</w:t>
      </w:r>
    </w:p>
    <w:p w:rsidR="00C94708"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Line of Descent from Peter Rucker.  Example:  Your Name (9), Henry (8), Henry (7), Benjamin (6), Benjamin (5), Isaac (4), Ambrose (3), John (2), Peter (1)</w:t>
      </w:r>
    </w:p>
    <w:p w:rsidR="00C94708"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C94708" w:rsidRPr="004744FD" w:rsidRDefault="00C94708" w:rsidP="004744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4FD" w:rsidRPr="004744FD" w:rsidRDefault="004744FD" w:rsidP="004744FD">
      <w:pPr>
        <w:pBdr>
          <w:bottom w:val="single" w:sz="12" w:space="1" w:color="auto"/>
        </w:pBdr>
        <w:spacing w:after="0" w:line="240" w:lineRule="auto"/>
        <w:jc w:val="right"/>
        <w:rPr>
          <w:rFonts w:ascii="Times New Roman" w:eastAsia="Times New Roman" w:hAnsi="Times New Roman" w:cs="Times New Roman"/>
          <w:b/>
          <w:sz w:val="16"/>
          <w:szCs w:val="16"/>
        </w:rPr>
      </w:pPr>
    </w:p>
    <w:p w:rsidR="004744FD" w:rsidRDefault="004744FD" w:rsidP="004744FD">
      <w:pPr>
        <w:spacing w:after="0" w:line="240" w:lineRule="auto"/>
        <w:rPr>
          <w:rFonts w:ascii="Times New Roman" w:eastAsia="Times New Roman" w:hAnsi="Times New Roman" w:cs="Times New Roman"/>
          <w:b/>
          <w:sz w:val="24"/>
          <w:szCs w:val="24"/>
        </w:rPr>
      </w:pPr>
    </w:p>
    <w:p w:rsidR="00F45B17" w:rsidRPr="004744FD" w:rsidRDefault="00F45B17" w:rsidP="00F45B17">
      <w:pPr>
        <w:spacing w:after="0" w:line="240" w:lineRule="auto"/>
        <w:rPr>
          <w:rFonts w:ascii="Times New Roman" w:eastAsia="Times New Roman" w:hAnsi="Times New Roman" w:cs="Times New Roman"/>
          <w:b/>
          <w:sz w:val="24"/>
          <w:szCs w:val="24"/>
        </w:rPr>
      </w:pPr>
      <w:r w:rsidRPr="004744FD">
        <w:rPr>
          <w:rFonts w:ascii="Times New Roman" w:eastAsia="Times New Roman" w:hAnsi="Times New Roman" w:cs="Times New Roman"/>
          <w:b/>
          <w:sz w:val="24"/>
          <w:szCs w:val="24"/>
        </w:rPr>
        <w:t xml:space="preserve">Make checks payable to </w:t>
      </w:r>
      <w:r>
        <w:rPr>
          <w:rFonts w:ascii="Times New Roman" w:eastAsia="Times New Roman" w:hAnsi="Times New Roman" w:cs="Times New Roman"/>
          <w:b/>
          <w:sz w:val="24"/>
          <w:szCs w:val="24"/>
        </w:rPr>
        <w:t>Rucker Family Society</w:t>
      </w:r>
      <w:r w:rsidRPr="004744FD">
        <w:rPr>
          <w:rFonts w:ascii="Times New Roman" w:eastAsia="Times New Roman" w:hAnsi="Times New Roman" w:cs="Times New Roman"/>
          <w:b/>
          <w:sz w:val="24"/>
          <w:szCs w:val="24"/>
        </w:rPr>
        <w:t xml:space="preserve"> and mail </w:t>
      </w:r>
      <w:r w:rsidR="00D95EE7">
        <w:rPr>
          <w:rFonts w:ascii="Times New Roman" w:eastAsia="Times New Roman" w:hAnsi="Times New Roman" w:cs="Times New Roman"/>
          <w:b/>
          <w:sz w:val="24"/>
          <w:szCs w:val="24"/>
        </w:rPr>
        <w:t xml:space="preserve">check and this form </w:t>
      </w:r>
      <w:r w:rsidRPr="004744FD">
        <w:rPr>
          <w:rFonts w:ascii="Times New Roman" w:eastAsia="Times New Roman" w:hAnsi="Times New Roman" w:cs="Times New Roman"/>
          <w:b/>
          <w:sz w:val="24"/>
          <w:szCs w:val="24"/>
        </w:rPr>
        <w:t>to:</w:t>
      </w:r>
    </w:p>
    <w:p w:rsidR="00F45B17" w:rsidRDefault="002354C2" w:rsidP="00F45B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Ruth </w:t>
      </w:r>
      <w:r w:rsidR="00F45B17">
        <w:rPr>
          <w:rFonts w:ascii="Times New Roman" w:eastAsia="Times New Roman" w:hAnsi="Times New Roman" w:cs="Times New Roman"/>
          <w:b/>
          <w:sz w:val="24"/>
          <w:szCs w:val="24"/>
        </w:rPr>
        <w:t>Pillow</w:t>
      </w:r>
    </w:p>
    <w:p w:rsidR="00F45B17" w:rsidRDefault="00F45B17" w:rsidP="00F45B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570</w:t>
      </w:r>
    </w:p>
    <w:p w:rsidR="00F45B17" w:rsidRPr="004744FD" w:rsidRDefault="00F45B17" w:rsidP="00F45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Brookneal, VA 24528</w:t>
      </w:r>
      <w:r w:rsidRPr="004744FD">
        <w:rPr>
          <w:rFonts w:ascii="Times New Roman" w:eastAsia="Times New Roman" w:hAnsi="Times New Roman" w:cs="Times New Roman"/>
          <w:b/>
          <w:sz w:val="24"/>
          <w:szCs w:val="24"/>
        </w:rPr>
        <w:tab/>
      </w:r>
      <w:r w:rsidRPr="004744FD">
        <w:rPr>
          <w:rFonts w:ascii="Times New Roman" w:eastAsia="Times New Roman" w:hAnsi="Times New Roman" w:cs="Times New Roman"/>
          <w:b/>
          <w:sz w:val="24"/>
          <w:szCs w:val="24"/>
        </w:rPr>
        <w:tab/>
      </w:r>
      <w:r w:rsidRPr="004744FD">
        <w:rPr>
          <w:rFonts w:ascii="Times New Roman" w:eastAsia="Times New Roman" w:hAnsi="Times New Roman" w:cs="Times New Roman"/>
          <w:b/>
          <w:sz w:val="24"/>
          <w:szCs w:val="24"/>
        </w:rPr>
        <w:tab/>
      </w:r>
      <w:r w:rsidRPr="004744FD">
        <w:rPr>
          <w:rFonts w:ascii="Times New Roman" w:eastAsia="Times New Roman" w:hAnsi="Times New Roman" w:cs="Times New Roman"/>
          <w:b/>
          <w:sz w:val="24"/>
          <w:szCs w:val="24"/>
        </w:rPr>
        <w:tab/>
      </w:r>
    </w:p>
    <w:p w:rsidR="00337E01" w:rsidRDefault="00337E01" w:rsidP="004744FD">
      <w:pPr>
        <w:spacing w:after="0" w:line="240" w:lineRule="auto"/>
        <w:rPr>
          <w:rFonts w:ascii="Times New Roman" w:eastAsia="Times New Roman" w:hAnsi="Times New Roman" w:cs="Times New Roman"/>
          <w:b/>
          <w:sz w:val="24"/>
          <w:szCs w:val="24"/>
        </w:rPr>
      </w:pPr>
    </w:p>
    <w:p w:rsidR="00337E01" w:rsidRDefault="00337E01" w:rsidP="004744FD">
      <w:pPr>
        <w:spacing w:after="0" w:line="240" w:lineRule="auto"/>
        <w:rPr>
          <w:rFonts w:ascii="Times New Roman" w:eastAsia="Times New Roman" w:hAnsi="Times New Roman" w:cs="Times New Roman"/>
          <w:b/>
          <w:sz w:val="24"/>
          <w:szCs w:val="24"/>
        </w:rPr>
      </w:pPr>
    </w:p>
    <w:p w:rsidR="00337E01" w:rsidRDefault="00337E01" w:rsidP="004744FD">
      <w:pPr>
        <w:spacing w:after="0" w:line="240" w:lineRule="auto"/>
        <w:rPr>
          <w:rFonts w:ascii="Times New Roman" w:eastAsia="Times New Roman" w:hAnsi="Times New Roman" w:cs="Times New Roman"/>
          <w:b/>
          <w:sz w:val="24"/>
          <w:szCs w:val="24"/>
        </w:rPr>
      </w:pPr>
    </w:p>
    <w:p w:rsidR="00337E01" w:rsidRDefault="00337E01" w:rsidP="004744FD">
      <w:pPr>
        <w:spacing w:after="0" w:line="240" w:lineRule="auto"/>
        <w:rPr>
          <w:rFonts w:ascii="Times New Roman" w:eastAsia="Times New Roman" w:hAnsi="Times New Roman" w:cs="Times New Roman"/>
          <w:b/>
          <w:sz w:val="24"/>
          <w:szCs w:val="24"/>
        </w:rPr>
      </w:pPr>
    </w:p>
    <w:p w:rsidR="00337E01" w:rsidRDefault="00337E01" w:rsidP="004744FD">
      <w:pPr>
        <w:spacing w:after="0" w:line="240" w:lineRule="auto"/>
        <w:rPr>
          <w:rFonts w:ascii="Times New Roman" w:eastAsia="Times New Roman" w:hAnsi="Times New Roman" w:cs="Times New Roman"/>
          <w:b/>
          <w:sz w:val="24"/>
          <w:szCs w:val="24"/>
        </w:rPr>
      </w:pPr>
    </w:p>
    <w:tbl>
      <w:tblPr>
        <w:tblStyle w:val="TableGrid"/>
        <w:tblW w:w="9634" w:type="dxa"/>
        <w:tblLayout w:type="fixed"/>
        <w:tblLook w:val="04A0" w:firstRow="1" w:lastRow="0" w:firstColumn="1" w:lastColumn="0" w:noHBand="0" w:noVBand="1"/>
      </w:tblPr>
      <w:tblGrid>
        <w:gridCol w:w="1440"/>
        <w:gridCol w:w="1915"/>
        <w:gridCol w:w="1915"/>
        <w:gridCol w:w="2448"/>
        <w:gridCol w:w="1916"/>
      </w:tblGrid>
      <w:tr w:rsidR="00F45B17" w:rsidRPr="00F45B17" w:rsidTr="000B067D">
        <w:trPr>
          <w:trHeight w:val="560"/>
        </w:trPr>
        <w:tc>
          <w:tcPr>
            <w:tcW w:w="1440" w:type="dxa"/>
          </w:tcPr>
          <w:p w:rsidR="00F45B17" w:rsidRPr="00F45B17" w:rsidRDefault="00F45B17" w:rsidP="00F45B17">
            <w:pPr>
              <w:rPr>
                <w:b/>
              </w:rPr>
            </w:pPr>
            <w:r w:rsidRPr="00F45B17">
              <w:rPr>
                <w:b/>
              </w:rPr>
              <w:t>DAY</w:t>
            </w:r>
          </w:p>
        </w:tc>
        <w:tc>
          <w:tcPr>
            <w:tcW w:w="1915" w:type="dxa"/>
          </w:tcPr>
          <w:p w:rsidR="00F45B17" w:rsidRPr="00F45B17" w:rsidRDefault="00F45B17" w:rsidP="00F45B17">
            <w:pPr>
              <w:rPr>
                <w:b/>
              </w:rPr>
            </w:pPr>
            <w:r w:rsidRPr="00F45B17">
              <w:rPr>
                <w:b/>
              </w:rPr>
              <w:t>ACTIVITY</w:t>
            </w:r>
          </w:p>
        </w:tc>
        <w:tc>
          <w:tcPr>
            <w:tcW w:w="1915" w:type="dxa"/>
          </w:tcPr>
          <w:p w:rsidR="00F45B17" w:rsidRPr="00F45B17" w:rsidRDefault="00F45B17" w:rsidP="00F45B17">
            <w:pPr>
              <w:rPr>
                <w:b/>
              </w:rPr>
            </w:pPr>
            <w:r w:rsidRPr="00F45B17">
              <w:rPr>
                <w:b/>
              </w:rPr>
              <w:t>COST PER PERSON</w:t>
            </w:r>
          </w:p>
        </w:tc>
        <w:tc>
          <w:tcPr>
            <w:tcW w:w="2448" w:type="dxa"/>
          </w:tcPr>
          <w:p w:rsidR="00F45B17" w:rsidRPr="00F45B17" w:rsidRDefault="00F45B17" w:rsidP="00F45B17">
            <w:pPr>
              <w:rPr>
                <w:b/>
              </w:rPr>
            </w:pPr>
            <w:r w:rsidRPr="00F45B17">
              <w:rPr>
                <w:b/>
              </w:rPr>
              <w:t>NAMES ATTENDING</w:t>
            </w:r>
          </w:p>
        </w:tc>
        <w:tc>
          <w:tcPr>
            <w:tcW w:w="1916" w:type="dxa"/>
          </w:tcPr>
          <w:p w:rsidR="00F45B17" w:rsidRPr="00F45B17" w:rsidRDefault="00F45B17" w:rsidP="00F45B17">
            <w:pPr>
              <w:rPr>
                <w:b/>
              </w:rPr>
            </w:pPr>
            <w:r w:rsidRPr="00F45B17">
              <w:rPr>
                <w:b/>
              </w:rPr>
              <w:t>TOTAL COST FOR ACTIVITY</w:t>
            </w:r>
          </w:p>
        </w:tc>
      </w:tr>
      <w:tr w:rsidR="00F45B17" w:rsidRPr="00F45B17" w:rsidTr="000B067D">
        <w:trPr>
          <w:trHeight w:val="560"/>
        </w:trPr>
        <w:tc>
          <w:tcPr>
            <w:tcW w:w="1440" w:type="dxa"/>
          </w:tcPr>
          <w:p w:rsidR="00F45B17" w:rsidRPr="00F45B17" w:rsidRDefault="00F45B17" w:rsidP="00F45B17">
            <w:r w:rsidRPr="00F45B17">
              <w:t>REUNION</w:t>
            </w:r>
          </w:p>
        </w:tc>
        <w:tc>
          <w:tcPr>
            <w:tcW w:w="1915" w:type="dxa"/>
          </w:tcPr>
          <w:p w:rsidR="00F45B17" w:rsidRPr="00F45B17" w:rsidRDefault="00F45B17" w:rsidP="00F45B17">
            <w:r w:rsidRPr="00F45B17">
              <w:t>REGISTRATION</w:t>
            </w:r>
          </w:p>
        </w:tc>
        <w:tc>
          <w:tcPr>
            <w:tcW w:w="1915" w:type="dxa"/>
          </w:tcPr>
          <w:p w:rsidR="00F45B17" w:rsidRPr="00F45B17" w:rsidRDefault="007A2932" w:rsidP="00F45B17">
            <w:r>
              <w:t>$2</w:t>
            </w:r>
            <w:r w:rsidR="00F45B17" w:rsidRPr="00F45B17">
              <w:t>0.00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THURSDAY</w:t>
            </w:r>
          </w:p>
        </w:tc>
        <w:tc>
          <w:tcPr>
            <w:tcW w:w="1915" w:type="dxa"/>
          </w:tcPr>
          <w:p w:rsidR="00F45B17" w:rsidRPr="00F45B17" w:rsidRDefault="00F45B17" w:rsidP="00F45B17">
            <w:r w:rsidRPr="00F45B17">
              <w:t>WELCOME RECEPTION</w:t>
            </w:r>
          </w:p>
        </w:tc>
        <w:tc>
          <w:tcPr>
            <w:tcW w:w="1915" w:type="dxa"/>
          </w:tcPr>
          <w:p w:rsidR="00F45B17" w:rsidRPr="00F45B17" w:rsidRDefault="00F45B17" w:rsidP="00F45B17">
            <w:r w:rsidRPr="00F45B17">
              <w:t>NO COST</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FRIDAY-SATURDAY</w:t>
            </w:r>
          </w:p>
        </w:tc>
        <w:tc>
          <w:tcPr>
            <w:tcW w:w="1915" w:type="dxa"/>
          </w:tcPr>
          <w:p w:rsidR="00F45B17" w:rsidRPr="00F45B17" w:rsidRDefault="00F45B17" w:rsidP="00F45B17">
            <w:r w:rsidRPr="00F45B17">
              <w:t>MOTOR COACH</w:t>
            </w:r>
          </w:p>
        </w:tc>
        <w:tc>
          <w:tcPr>
            <w:tcW w:w="1915" w:type="dxa"/>
          </w:tcPr>
          <w:p w:rsidR="00F45B17" w:rsidRPr="00F45B17" w:rsidRDefault="00F45B17" w:rsidP="00F45B17">
            <w:r w:rsidRPr="00F45B17">
              <w:t>$30.00 ***</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FRIDAY</w:t>
            </w:r>
          </w:p>
        </w:tc>
        <w:tc>
          <w:tcPr>
            <w:tcW w:w="1915" w:type="dxa"/>
          </w:tcPr>
          <w:p w:rsidR="00F45B17" w:rsidRPr="00F45B17" w:rsidRDefault="00F45B17" w:rsidP="00F45B17">
            <w:r w:rsidRPr="00F45B17">
              <w:t>LUNCH—QUALITY INN</w:t>
            </w:r>
          </w:p>
        </w:tc>
        <w:tc>
          <w:tcPr>
            <w:tcW w:w="1915" w:type="dxa"/>
          </w:tcPr>
          <w:p w:rsidR="00F45B17" w:rsidRPr="00F45B17" w:rsidRDefault="00F45B17" w:rsidP="00F45B17">
            <w:r w:rsidRPr="00F45B17">
              <w:t>$12.50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FRIDAY</w:t>
            </w:r>
          </w:p>
        </w:tc>
        <w:tc>
          <w:tcPr>
            <w:tcW w:w="1915" w:type="dxa"/>
          </w:tcPr>
          <w:p w:rsidR="00F45B17" w:rsidRPr="00F45B17" w:rsidRDefault="00F45B17" w:rsidP="00F45B17">
            <w:r w:rsidRPr="00F45B17">
              <w:t>GREENBRIER BUNKER TOUR</w:t>
            </w:r>
          </w:p>
        </w:tc>
        <w:tc>
          <w:tcPr>
            <w:tcW w:w="1915" w:type="dxa"/>
          </w:tcPr>
          <w:p w:rsidR="00F45B17" w:rsidRPr="00F45B17" w:rsidRDefault="00F45B17" w:rsidP="00F45B17">
            <w:r w:rsidRPr="00F45B17">
              <w:t>$40.00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FRIDAY</w:t>
            </w:r>
          </w:p>
        </w:tc>
        <w:tc>
          <w:tcPr>
            <w:tcW w:w="1915" w:type="dxa"/>
          </w:tcPr>
          <w:p w:rsidR="00F45B17" w:rsidRPr="00F45B17" w:rsidRDefault="00F45B17" w:rsidP="00F45B17">
            <w:r w:rsidRPr="00F45B17">
              <w:t>GREENBRIER HOTEL TOUR</w:t>
            </w:r>
          </w:p>
        </w:tc>
        <w:tc>
          <w:tcPr>
            <w:tcW w:w="1915" w:type="dxa"/>
          </w:tcPr>
          <w:p w:rsidR="00F45B17" w:rsidRPr="00F45B17" w:rsidRDefault="00F45B17" w:rsidP="00F45B17">
            <w:r w:rsidRPr="00F45B17">
              <w:t>$15.00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FRIDAY</w:t>
            </w:r>
          </w:p>
        </w:tc>
        <w:tc>
          <w:tcPr>
            <w:tcW w:w="1915" w:type="dxa"/>
          </w:tcPr>
          <w:p w:rsidR="00F45B17" w:rsidRPr="00F45B17" w:rsidRDefault="00F45B17" w:rsidP="00F45B17">
            <w:r w:rsidRPr="00F45B17">
              <w:t>DINNER—QUALITY INN</w:t>
            </w:r>
          </w:p>
        </w:tc>
        <w:tc>
          <w:tcPr>
            <w:tcW w:w="1915" w:type="dxa"/>
          </w:tcPr>
          <w:p w:rsidR="00F45B17" w:rsidRPr="00F45B17" w:rsidRDefault="00F45B17" w:rsidP="00F45B17">
            <w:r w:rsidRPr="00F45B17">
              <w:t>$20.00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FRIDAY</w:t>
            </w:r>
          </w:p>
        </w:tc>
        <w:tc>
          <w:tcPr>
            <w:tcW w:w="1915" w:type="dxa"/>
          </w:tcPr>
          <w:p w:rsidR="00F45B17" w:rsidRPr="00F45B17" w:rsidRDefault="00F45B17" w:rsidP="00F45B17">
            <w:r w:rsidRPr="00F45B17">
              <w:t>CARNEGIE HALL—BEAU SOLEIL ZYDECO</w:t>
            </w:r>
          </w:p>
        </w:tc>
        <w:tc>
          <w:tcPr>
            <w:tcW w:w="1915" w:type="dxa"/>
          </w:tcPr>
          <w:p w:rsidR="00F45B17" w:rsidRPr="00F45B17" w:rsidRDefault="00F45B17" w:rsidP="00F45B17">
            <w:r w:rsidRPr="00F45B17">
              <w:t>$35.00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SATURDAY</w:t>
            </w:r>
          </w:p>
        </w:tc>
        <w:tc>
          <w:tcPr>
            <w:tcW w:w="1915" w:type="dxa"/>
          </w:tcPr>
          <w:p w:rsidR="00F45B17" w:rsidRPr="00F45B17" w:rsidRDefault="00F45B17" w:rsidP="00F45B17">
            <w:r w:rsidRPr="00F45B17">
              <w:t>GREENBRIER HISTORICAL SOCIETY TOUR</w:t>
            </w:r>
          </w:p>
        </w:tc>
        <w:tc>
          <w:tcPr>
            <w:tcW w:w="1915" w:type="dxa"/>
          </w:tcPr>
          <w:p w:rsidR="00F45B17" w:rsidRPr="00F45B17" w:rsidRDefault="00F45B17" w:rsidP="00F45B17">
            <w:r w:rsidRPr="00F45B17">
              <w:t>$5.00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SATURDAY</w:t>
            </w:r>
          </w:p>
        </w:tc>
        <w:tc>
          <w:tcPr>
            <w:tcW w:w="1915" w:type="dxa"/>
          </w:tcPr>
          <w:p w:rsidR="00F45B17" w:rsidRPr="00F45B17" w:rsidRDefault="00F45B17" w:rsidP="00F45B17">
            <w:r w:rsidRPr="00F45B17">
              <w:t>DINNER—QUALITY INN</w:t>
            </w:r>
          </w:p>
        </w:tc>
        <w:tc>
          <w:tcPr>
            <w:tcW w:w="1915" w:type="dxa"/>
          </w:tcPr>
          <w:p w:rsidR="00F45B17" w:rsidRPr="00F45B17" w:rsidRDefault="00F45B17" w:rsidP="00F45B17">
            <w:r w:rsidRPr="00F45B17">
              <w:t>$20.00</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SATURDAY</w:t>
            </w:r>
          </w:p>
        </w:tc>
        <w:tc>
          <w:tcPr>
            <w:tcW w:w="1915" w:type="dxa"/>
          </w:tcPr>
          <w:p w:rsidR="00F45B17" w:rsidRPr="00F45B17" w:rsidRDefault="00F45B17" w:rsidP="00F45B17">
            <w:r w:rsidRPr="00F45B17">
              <w:t>GREENBRIER VALLEY THEATRE—HAMLET</w:t>
            </w:r>
          </w:p>
        </w:tc>
        <w:tc>
          <w:tcPr>
            <w:tcW w:w="1915" w:type="dxa"/>
          </w:tcPr>
          <w:p w:rsidR="00F45B17" w:rsidRPr="00F45B17" w:rsidRDefault="00F45B17" w:rsidP="00F45B17">
            <w:r w:rsidRPr="00F45B17">
              <w:t>$24.00 (60+)</w:t>
            </w:r>
          </w:p>
          <w:p w:rsidR="00F45B17" w:rsidRPr="00F45B17" w:rsidRDefault="00F45B17" w:rsidP="00F45B17">
            <w:r w:rsidRPr="00F45B17">
              <w:t>$27.00 (ADULT)</w:t>
            </w:r>
          </w:p>
          <w:p w:rsidR="00F45B17" w:rsidRPr="00F45B17" w:rsidRDefault="00F45B17" w:rsidP="00F45B17">
            <w:r w:rsidRPr="00F45B17">
              <w:t>$20.00 (STUDENT)</w:t>
            </w:r>
          </w:p>
        </w:tc>
        <w:tc>
          <w:tcPr>
            <w:tcW w:w="2448" w:type="dxa"/>
          </w:tcPr>
          <w:p w:rsidR="00F45B17" w:rsidRPr="00F45B17" w:rsidRDefault="00F45B17" w:rsidP="00F45B17"/>
        </w:tc>
        <w:tc>
          <w:tcPr>
            <w:tcW w:w="1916" w:type="dxa"/>
          </w:tcPr>
          <w:p w:rsidR="00F45B17" w:rsidRPr="00F45B17" w:rsidRDefault="00F45B17" w:rsidP="00F45B17"/>
        </w:tc>
      </w:tr>
      <w:tr w:rsidR="00F45B17" w:rsidRPr="00F45B17" w:rsidTr="000B067D">
        <w:trPr>
          <w:trHeight w:val="560"/>
        </w:trPr>
        <w:tc>
          <w:tcPr>
            <w:tcW w:w="1440" w:type="dxa"/>
          </w:tcPr>
          <w:p w:rsidR="00F45B17" w:rsidRPr="00F45B17" w:rsidRDefault="00F45B17" w:rsidP="00F45B17">
            <w:r w:rsidRPr="00F45B17">
              <w:t>SUNDAY</w:t>
            </w:r>
          </w:p>
        </w:tc>
        <w:tc>
          <w:tcPr>
            <w:tcW w:w="1915" w:type="dxa"/>
          </w:tcPr>
          <w:p w:rsidR="00F45B17" w:rsidRPr="00F45B17" w:rsidRDefault="00F45B17" w:rsidP="00F45B17">
            <w:r w:rsidRPr="00F45B17">
              <w:t>LUNCH—QUALITY INN</w:t>
            </w:r>
          </w:p>
        </w:tc>
        <w:tc>
          <w:tcPr>
            <w:tcW w:w="1915" w:type="dxa"/>
          </w:tcPr>
          <w:p w:rsidR="00F45B17" w:rsidRPr="00F45B17" w:rsidRDefault="00F45B17" w:rsidP="00F45B17">
            <w:r w:rsidRPr="00F45B17">
              <w:t>$12.50</w:t>
            </w:r>
          </w:p>
        </w:tc>
        <w:tc>
          <w:tcPr>
            <w:tcW w:w="2448" w:type="dxa"/>
          </w:tcPr>
          <w:p w:rsidR="00F45B17" w:rsidRPr="00F45B17" w:rsidRDefault="00F45B17" w:rsidP="00F45B17"/>
        </w:tc>
        <w:tc>
          <w:tcPr>
            <w:tcW w:w="1916" w:type="dxa"/>
          </w:tcPr>
          <w:p w:rsidR="00F45B17" w:rsidRPr="00F45B17" w:rsidRDefault="00F45B17" w:rsidP="00F45B17"/>
        </w:tc>
      </w:tr>
    </w:tbl>
    <w:p w:rsidR="00F45B17" w:rsidRPr="00F45B17" w:rsidRDefault="00F45B17" w:rsidP="00F45B17">
      <w:pPr>
        <w:spacing w:line="240" w:lineRule="auto"/>
      </w:pPr>
    </w:p>
    <w:p w:rsidR="00F45B17" w:rsidRPr="00F45B17" w:rsidRDefault="00F45B17" w:rsidP="00F45B17">
      <w:pPr>
        <w:spacing w:line="240" w:lineRule="auto"/>
      </w:pPr>
      <w:r w:rsidRPr="00F45B17">
        <w:t>*** MINIMUM NUMBER REQUIRED FOR MOTOR COACH.  For some locations a motor coach may be more convenient than a personal vehicle.</w:t>
      </w:r>
      <w:r w:rsidR="005052D7">
        <w:t xml:space="preserve">  Tips for the motor coach driver will be at the discretion of the individual based on the service they receive.  Parking may be difficult for personal vehicles in downtown Lewisburg due to “The Taste of the Town” as well as at both of the theatres.  The motor coach will be reserved for the first fifty-five to reserve a seat.  Using the motor coach will be far more convenient than using one’s personal vehicle. </w:t>
      </w:r>
    </w:p>
    <w:p w:rsidR="00F45B17" w:rsidRPr="00F45B17" w:rsidRDefault="00F45B17" w:rsidP="00F45B17">
      <w:pPr>
        <w:spacing w:line="240" w:lineRule="auto"/>
      </w:pPr>
      <w:r w:rsidRPr="00F45B17">
        <w:t>No____</w:t>
      </w:r>
      <w:proofErr w:type="gramStart"/>
      <w:r w:rsidRPr="00F45B17">
        <w:t>_  Yes</w:t>
      </w:r>
      <w:proofErr w:type="gramEnd"/>
      <w:r w:rsidRPr="00F45B17">
        <w:t>______ Wheelchair or Handicapped Seating Requested for Tours and Performances</w:t>
      </w:r>
    </w:p>
    <w:p w:rsidR="00F45B17" w:rsidRPr="00F45B17" w:rsidRDefault="00F45B17" w:rsidP="00F45B17">
      <w:pPr>
        <w:spacing w:after="0" w:line="240" w:lineRule="auto"/>
      </w:pPr>
      <w:r w:rsidRPr="00F45B17">
        <w:t>Contact Reunion Coordinator for additional questions or further information:</w:t>
      </w:r>
    </w:p>
    <w:p w:rsidR="00F45B17" w:rsidRPr="00F45B17" w:rsidRDefault="00F45B17" w:rsidP="00F45B17">
      <w:pPr>
        <w:spacing w:after="0" w:line="240" w:lineRule="auto"/>
      </w:pPr>
      <w:r w:rsidRPr="00F45B17">
        <w:t>Michael (Mike) P. Rucker</w:t>
      </w:r>
    </w:p>
    <w:p w:rsidR="00F45B17" w:rsidRPr="00F45B17" w:rsidRDefault="00A828ED" w:rsidP="00F45B17">
      <w:pPr>
        <w:spacing w:after="0" w:line="240" w:lineRule="auto"/>
      </w:pPr>
      <w:hyperlink r:id="rId9" w:history="1">
        <w:r w:rsidR="00F45B17" w:rsidRPr="00F45B17">
          <w:rPr>
            <w:color w:val="0000FF" w:themeColor="hyperlink"/>
            <w:u w:val="single"/>
          </w:rPr>
          <w:t>mikruc@aol.com</w:t>
        </w:r>
      </w:hyperlink>
    </w:p>
    <w:p w:rsidR="00F45B17" w:rsidRPr="00F45B17" w:rsidRDefault="00F45B17" w:rsidP="00F45B17">
      <w:pPr>
        <w:spacing w:after="0" w:line="240" w:lineRule="auto"/>
      </w:pPr>
      <w:r w:rsidRPr="00F45B17">
        <w:t>309-692-0621 (H)</w:t>
      </w:r>
    </w:p>
    <w:p w:rsidR="00F45B17" w:rsidRPr="00F45B17" w:rsidRDefault="00F45B17" w:rsidP="00F45B17">
      <w:pPr>
        <w:spacing w:after="0" w:line="240" w:lineRule="auto"/>
      </w:pPr>
      <w:r w:rsidRPr="00F45B17">
        <w:t>309-648-4153 (C)</w:t>
      </w:r>
    </w:p>
    <w:sectPr w:rsidR="00F45B17" w:rsidRPr="00F4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B1"/>
    <w:rsid w:val="002354C2"/>
    <w:rsid w:val="00337E01"/>
    <w:rsid w:val="003C10AB"/>
    <w:rsid w:val="00402313"/>
    <w:rsid w:val="004744FD"/>
    <w:rsid w:val="005052D7"/>
    <w:rsid w:val="0071605A"/>
    <w:rsid w:val="007A2932"/>
    <w:rsid w:val="00A828ED"/>
    <w:rsid w:val="00B1558B"/>
    <w:rsid w:val="00C94708"/>
    <w:rsid w:val="00CE57B1"/>
    <w:rsid w:val="00CF61A6"/>
    <w:rsid w:val="00D21C1C"/>
    <w:rsid w:val="00D95EE7"/>
    <w:rsid w:val="00E66660"/>
    <w:rsid w:val="00F12DB0"/>
    <w:rsid w:val="00F4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B1"/>
    <w:rPr>
      <w:rFonts w:ascii="Tahoma" w:hAnsi="Tahoma" w:cs="Tahoma"/>
      <w:sz w:val="16"/>
      <w:szCs w:val="16"/>
    </w:rPr>
  </w:style>
  <w:style w:type="character" w:styleId="Hyperlink">
    <w:name w:val="Hyperlink"/>
    <w:basedOn w:val="DefaultParagraphFont"/>
    <w:uiPriority w:val="99"/>
    <w:unhideWhenUsed/>
    <w:rsid w:val="00CE57B1"/>
    <w:rPr>
      <w:color w:val="0C0362"/>
      <w:u w:val="single"/>
    </w:rPr>
  </w:style>
  <w:style w:type="character" w:styleId="Strong">
    <w:name w:val="Strong"/>
    <w:basedOn w:val="DefaultParagraphFont"/>
    <w:uiPriority w:val="22"/>
    <w:qFormat/>
    <w:rsid w:val="00CE57B1"/>
    <w:rPr>
      <w:b/>
      <w:bCs/>
    </w:rPr>
  </w:style>
  <w:style w:type="table" w:styleId="TableGrid">
    <w:name w:val="Table Grid"/>
    <w:basedOn w:val="TableNormal"/>
    <w:uiPriority w:val="59"/>
    <w:rsid w:val="00F4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B1"/>
    <w:rPr>
      <w:rFonts w:ascii="Tahoma" w:hAnsi="Tahoma" w:cs="Tahoma"/>
      <w:sz w:val="16"/>
      <w:szCs w:val="16"/>
    </w:rPr>
  </w:style>
  <w:style w:type="character" w:styleId="Hyperlink">
    <w:name w:val="Hyperlink"/>
    <w:basedOn w:val="DefaultParagraphFont"/>
    <w:uiPriority w:val="99"/>
    <w:unhideWhenUsed/>
    <w:rsid w:val="00CE57B1"/>
    <w:rPr>
      <w:color w:val="0C0362"/>
      <w:u w:val="single"/>
    </w:rPr>
  </w:style>
  <w:style w:type="character" w:styleId="Strong">
    <w:name w:val="Strong"/>
    <w:basedOn w:val="DefaultParagraphFont"/>
    <w:uiPriority w:val="22"/>
    <w:qFormat/>
    <w:rsid w:val="00CE57B1"/>
    <w:rPr>
      <w:b/>
      <w:bCs/>
    </w:rPr>
  </w:style>
  <w:style w:type="table" w:styleId="TableGrid">
    <w:name w:val="Table Grid"/>
    <w:basedOn w:val="TableNormal"/>
    <w:uiPriority w:val="59"/>
    <w:rsid w:val="00F4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w&amp;url=http://www.wvtourism.com/listings&amp;ei=S67OVIf4JuPfsATvyILABA&amp;bvm=bv.85076809,d.cWc&amp;psig=AFQjCNFDyO4M5IBkck9vBdNDVBOaS1I-jA&amp;ust=14229176064549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owntownlewisbur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kru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2015-05-22T02:03:00Z</dcterms:created>
  <dcterms:modified xsi:type="dcterms:W3CDTF">2015-06-15T10:33:00Z</dcterms:modified>
</cp:coreProperties>
</file>