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BD2BC"/>
  <w:body>
    <w:p w14:paraId="14996BAC" w14:textId="3D5F1ED6" w:rsidR="00216185" w:rsidRDefault="00216185" w:rsidP="00216185">
      <w:pPr>
        <w:jc w:val="center"/>
        <w:rPr>
          <w:rFonts w:ascii="Merriweather" w:hAnsi="Merriweather"/>
          <w:b/>
          <w:bCs/>
          <w:color w:val="004E9A"/>
          <w:sz w:val="32"/>
          <w:szCs w:val="32"/>
        </w:rPr>
      </w:pPr>
      <w:r w:rsidRPr="00CD0A0D">
        <w:rPr>
          <w:rFonts w:ascii="Merriweather" w:hAnsi="Merriweather"/>
          <w:b/>
          <w:bCs/>
          <w:color w:val="004E9A"/>
          <w:sz w:val="32"/>
          <w:szCs w:val="32"/>
        </w:rPr>
        <w:t>LYNCHBURG</w:t>
      </w:r>
      <w:r w:rsidR="006C392D">
        <w:rPr>
          <w:rFonts w:ascii="Merriweather" w:hAnsi="Merriweather"/>
          <w:b/>
          <w:bCs/>
          <w:color w:val="004E9A"/>
          <w:sz w:val="32"/>
          <w:szCs w:val="32"/>
        </w:rPr>
        <w:t>,</w:t>
      </w:r>
      <w:r w:rsidRPr="00CD0A0D">
        <w:rPr>
          <w:rFonts w:ascii="Merriweather" w:hAnsi="Merriweather"/>
          <w:b/>
          <w:bCs/>
          <w:color w:val="004E9A"/>
          <w:sz w:val="32"/>
          <w:szCs w:val="32"/>
        </w:rPr>
        <w:t xml:space="preserve"> VIRGINIA PRESBYTERIAN CEMETERY</w:t>
      </w:r>
    </w:p>
    <w:p w14:paraId="05B20C7D" w14:textId="5E77A7E2" w:rsidR="00764AB9" w:rsidRPr="00216185" w:rsidRDefault="009B4609" w:rsidP="00216185">
      <w:pPr>
        <w:jc w:val="center"/>
        <w:rPr>
          <w:rFonts w:ascii="Merriweather" w:hAnsi="Merriweather"/>
          <w:color w:val="004E9A"/>
          <w:sz w:val="28"/>
          <w:szCs w:val="28"/>
        </w:rPr>
      </w:pPr>
      <w:r w:rsidRPr="009B4609">
        <w:rPr>
          <w:rFonts w:ascii="Merriweather" w:hAnsi="Merriweather"/>
          <w:b/>
          <w:bCs/>
          <w:color w:val="004E9A"/>
          <w:sz w:val="28"/>
          <w:szCs w:val="28"/>
        </w:rPr>
        <w:t>Author: Christopher Rucker</w:t>
      </w:r>
    </w:p>
    <w:p w14:paraId="5CC453DD" w14:textId="190BC3AE" w:rsidR="00216185" w:rsidRPr="00216185" w:rsidRDefault="00905EAC" w:rsidP="00216185">
      <w:r w:rsidRPr="00216185">
        <w:rPr>
          <w:noProof/>
        </w:rPr>
        <w:drawing>
          <wp:anchor distT="0" distB="0" distL="114300" distR="114300" simplePos="0" relativeHeight="251658240" behindDoc="1" locked="0" layoutInCell="1" allowOverlap="1" wp14:anchorId="4A90E7AD" wp14:editId="64E0144B">
            <wp:simplePos x="0" y="0"/>
            <wp:positionH relativeFrom="column">
              <wp:posOffset>4937760</wp:posOffset>
            </wp:positionH>
            <wp:positionV relativeFrom="paragraph">
              <wp:posOffset>354330</wp:posOffset>
            </wp:positionV>
            <wp:extent cx="2407920" cy="1661160"/>
            <wp:effectExtent l="0" t="0" r="0" b="0"/>
            <wp:wrapSquare wrapText="bothSides"/>
            <wp:docPr id="1250557857" name="Picture 7" descr="A white fence in a grassy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57857" name="Picture 7" descr="A white fence in a grassy field&#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7920" cy="1661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6185">
        <w:rPr>
          <w:noProof/>
        </w:rPr>
        <w:drawing>
          <wp:anchor distT="0" distB="0" distL="114300" distR="114300" simplePos="0" relativeHeight="251660288" behindDoc="1" locked="0" layoutInCell="1" allowOverlap="1" wp14:anchorId="05084586" wp14:editId="5625028F">
            <wp:simplePos x="0" y="0"/>
            <wp:positionH relativeFrom="column">
              <wp:posOffset>1173480</wp:posOffset>
            </wp:positionH>
            <wp:positionV relativeFrom="paragraph">
              <wp:posOffset>362585</wp:posOffset>
            </wp:positionV>
            <wp:extent cx="2331720" cy="1668780"/>
            <wp:effectExtent l="0" t="0" r="0" b="7620"/>
            <wp:wrapTopAndBottom/>
            <wp:docPr id="1096078775" name="Picture 8" descr="A group of cows grazing in a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078775" name="Picture 8" descr="A group of cows grazing in a fiel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1720" cy="1668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6185">
        <w:t xml:space="preserve">                                                                                                                         </w:t>
      </w:r>
      <w:hyperlink r:id="rId8" w:tgtFrame="_self" w:history="1">
        <w:r w:rsidR="00216185" w:rsidRPr="00216185">
          <w:rPr>
            <w:rStyle w:val="Hyperlink"/>
          </w:rPr>
          <w:t>Return to Homepage</w:t>
        </w:r>
      </w:hyperlink>
    </w:p>
    <w:p w14:paraId="72D22FD5" w14:textId="2228B116" w:rsidR="00216185" w:rsidRPr="00216185" w:rsidRDefault="001C57B7" w:rsidP="00216185">
      <w:r>
        <w:t xml:space="preserve">                                                                 </w:t>
      </w:r>
      <w:r w:rsidR="00F6750E" w:rsidRPr="00225C4A">
        <w:rPr>
          <w:rFonts w:ascii="Merriweather" w:hAnsi="Merriweather"/>
          <w:sz w:val="20"/>
          <w:szCs w:val="20"/>
        </w:rPr>
        <w:t>Before</w:t>
      </w:r>
      <w:r w:rsidR="00225C4A">
        <w:rPr>
          <w:rFonts w:ascii="Merriweather" w:hAnsi="Merriweather"/>
          <w:sz w:val="20"/>
          <w:szCs w:val="20"/>
        </w:rPr>
        <w:t xml:space="preserve">                                                                                                                     After</w:t>
      </w:r>
      <w:r w:rsidR="00905EAC">
        <w:t xml:space="preserve">            </w:t>
      </w:r>
    </w:p>
    <w:p w14:paraId="05FFDAB2" w14:textId="6E38D865" w:rsidR="00216185" w:rsidRPr="00216185" w:rsidRDefault="00216185" w:rsidP="00216185">
      <w:pPr>
        <w:rPr>
          <w:rFonts w:ascii="Merriweather" w:hAnsi="Merriweather"/>
        </w:rPr>
      </w:pPr>
      <w:r w:rsidRPr="00216185">
        <w:rPr>
          <w:rFonts w:ascii="Merriweather" w:hAnsi="Merriweather"/>
        </w:rPr>
        <w:t>Here are "before" and "after" pictures of the restored William Ballenger Rucker burial plot in Amherst County, Virginia. One of the goals of the Rucker Family Society is the restoration and maintenance of the graveyards where our ancestors lie. Finding and cleaning these old sites can take some initial detective work, and lots of elbow grease. The satisfaction at the end of the job is priceless.  </w:t>
      </w:r>
    </w:p>
    <w:p w14:paraId="43759450" w14:textId="77777777" w:rsidR="00216185" w:rsidRPr="00216185" w:rsidRDefault="00216185" w:rsidP="00216185">
      <w:pPr>
        <w:rPr>
          <w:rFonts w:ascii="Merriweather" w:hAnsi="Merriweather"/>
        </w:rPr>
      </w:pPr>
    </w:p>
    <w:p w14:paraId="10C79D01" w14:textId="7C363A60" w:rsidR="00216185" w:rsidRPr="00216185" w:rsidRDefault="00216185" w:rsidP="00216185">
      <w:pPr>
        <w:rPr>
          <w:rFonts w:ascii="Merriweather" w:hAnsi="Merriweather"/>
        </w:rPr>
      </w:pPr>
      <w:r w:rsidRPr="00216185">
        <w:rPr>
          <w:rFonts w:ascii="Merriweather" w:hAnsi="Merriweather"/>
        </w:rPr>
        <w:t>Sometimes, as above, stones need to be dug up and reset, and the cows kept out. Often, all that is needed is the clearing of brush. Stones can be damaged by overzealous attempts at cleaning and repair, so </w:t>
      </w:r>
      <w:hyperlink r:id="rId9" w:tgtFrame="_blank" w:history="1">
        <w:r w:rsidRPr="00216185">
          <w:rPr>
            <w:rStyle w:val="Hyperlink"/>
            <w:rFonts w:ascii="Merriweather" w:hAnsi="Merriweather"/>
          </w:rPr>
          <w:t>consult some experts</w:t>
        </w:r>
      </w:hyperlink>
      <w:r w:rsidRPr="00216185">
        <w:rPr>
          <w:rFonts w:ascii="Merriweather" w:hAnsi="Merriweather"/>
        </w:rPr>
        <w:t> before you begin.</w:t>
      </w:r>
    </w:p>
    <w:p w14:paraId="54DEDDF8" w14:textId="77777777" w:rsidR="00216185" w:rsidRPr="00216185" w:rsidRDefault="00216185" w:rsidP="00216185">
      <w:pPr>
        <w:rPr>
          <w:rFonts w:ascii="Merriweather" w:hAnsi="Merriweather"/>
        </w:rPr>
      </w:pPr>
    </w:p>
    <w:p w14:paraId="04F64C30" w14:textId="40D1FE7D" w:rsidR="00216185" w:rsidRPr="00216185" w:rsidRDefault="00216185" w:rsidP="00216185">
      <w:pPr>
        <w:rPr>
          <w:rFonts w:ascii="Merriweather" w:hAnsi="Merriweather"/>
        </w:rPr>
      </w:pPr>
      <w:r w:rsidRPr="00216185">
        <w:rPr>
          <w:rFonts w:ascii="Merriweather" w:hAnsi="Merriweather"/>
        </w:rPr>
        <w:t>If your Rucker ancestor was a veteran and lies in an unmarked grave, you can apply to the U.S. government for a headstone to be erected in his memory. Ask your local funeral home for a copy of VA Form 40-1330, "Application For Standard Government Headstone Or Marker." The cemetery will likely charge you a small fee to erect the stone; if the grave is not in a maintained plot, you can place it yourself for no more than the cost of your time. If you do the work yourself, get some help; the headstones weigh 230 pounds.</w:t>
      </w:r>
    </w:p>
    <w:p w14:paraId="57195250" w14:textId="6ECE1E82" w:rsidR="00216185" w:rsidRPr="00216185" w:rsidRDefault="00F42616" w:rsidP="00216185">
      <w:r w:rsidRPr="00216185">
        <w:rPr>
          <w:noProof/>
        </w:rPr>
        <w:lastRenderedPageBreak/>
        <w:drawing>
          <wp:anchor distT="0" distB="0" distL="114300" distR="114300" simplePos="0" relativeHeight="251669504" behindDoc="0" locked="0" layoutInCell="1" allowOverlap="1" wp14:anchorId="5FE38521" wp14:editId="4150DC6C">
            <wp:simplePos x="0" y="0"/>
            <wp:positionH relativeFrom="column">
              <wp:posOffset>1333500</wp:posOffset>
            </wp:positionH>
            <wp:positionV relativeFrom="paragraph">
              <wp:posOffset>0</wp:posOffset>
            </wp:positionV>
            <wp:extent cx="2148840" cy="2577465"/>
            <wp:effectExtent l="0" t="0" r="3810" b="0"/>
            <wp:wrapNone/>
            <wp:docPr id="411444043" name="Picture 6" descr="A white tombston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44043" name="Picture 6" descr="A white tombstone with black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8840" cy="2577465"/>
                    </a:xfrm>
                    <a:prstGeom prst="rect">
                      <a:avLst/>
                    </a:prstGeom>
                    <a:noFill/>
                    <a:ln>
                      <a:noFill/>
                    </a:ln>
                  </pic:spPr>
                </pic:pic>
              </a:graphicData>
            </a:graphic>
          </wp:anchor>
        </w:drawing>
      </w:r>
      <w:r w:rsidR="00216185" w:rsidRPr="00216185">
        <w:rPr>
          <w:noProof/>
        </w:rPr>
        <w:drawing>
          <wp:anchor distT="0" distB="0" distL="114300" distR="114300" simplePos="0" relativeHeight="251659264" behindDoc="1" locked="0" layoutInCell="1" allowOverlap="1" wp14:anchorId="2C5C8A00" wp14:editId="1349EC23">
            <wp:simplePos x="0" y="0"/>
            <wp:positionH relativeFrom="column">
              <wp:posOffset>3870960</wp:posOffset>
            </wp:positionH>
            <wp:positionV relativeFrom="paragraph">
              <wp:posOffset>0</wp:posOffset>
            </wp:positionV>
            <wp:extent cx="3390900" cy="2560320"/>
            <wp:effectExtent l="0" t="0" r="0" b="0"/>
            <wp:wrapTight wrapText="bothSides">
              <wp:wrapPolygon edited="0">
                <wp:start x="0" y="0"/>
                <wp:lineTo x="0" y="21375"/>
                <wp:lineTo x="21479" y="21375"/>
                <wp:lineTo x="21479" y="0"/>
                <wp:lineTo x="0" y="0"/>
              </wp:wrapPolygon>
            </wp:wrapTight>
            <wp:docPr id="874611367" name="Picture 5" descr="A tombstone in a cemet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611367" name="Picture 5" descr="A tombstone in a cemetery&#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900" cy="2560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77BD01" w14:textId="3A0259CF" w:rsidR="00216185" w:rsidRPr="00216185" w:rsidRDefault="00216185" w:rsidP="00216185"/>
    <w:p w14:paraId="3B988D15" w14:textId="63D6C85A" w:rsidR="00905EAC" w:rsidRDefault="00905EAC" w:rsidP="00216185">
      <w:pPr>
        <w:rPr>
          <w:rFonts w:ascii="Merriweather" w:hAnsi="Merriweather"/>
        </w:rPr>
      </w:pPr>
    </w:p>
    <w:p w14:paraId="5597D12C" w14:textId="5E0B6401" w:rsidR="00F42616" w:rsidRDefault="00F42616" w:rsidP="00216185">
      <w:pPr>
        <w:rPr>
          <w:rFonts w:ascii="Merriweather" w:hAnsi="Merriweather"/>
        </w:rPr>
      </w:pPr>
    </w:p>
    <w:p w14:paraId="0FA1B260" w14:textId="4B3CC18D" w:rsidR="00F42616" w:rsidRDefault="00F42616" w:rsidP="00216185">
      <w:pPr>
        <w:rPr>
          <w:rFonts w:ascii="Merriweather" w:hAnsi="Merriweather"/>
        </w:rPr>
      </w:pPr>
    </w:p>
    <w:p w14:paraId="6E4C0616" w14:textId="42C14C18" w:rsidR="00F42616" w:rsidRDefault="00F42616" w:rsidP="00216185">
      <w:pPr>
        <w:rPr>
          <w:rFonts w:ascii="Merriweather" w:hAnsi="Merriweather"/>
        </w:rPr>
      </w:pPr>
    </w:p>
    <w:p w14:paraId="100D5A6A" w14:textId="3153047C" w:rsidR="00F42616" w:rsidRDefault="00F42616" w:rsidP="00216185">
      <w:pPr>
        <w:rPr>
          <w:rFonts w:ascii="Merriweather" w:hAnsi="Merriweather"/>
        </w:rPr>
      </w:pPr>
    </w:p>
    <w:p w14:paraId="4E4A2419" w14:textId="2B0818D6" w:rsidR="00F42616" w:rsidRDefault="00F42616" w:rsidP="00216185">
      <w:pPr>
        <w:rPr>
          <w:rFonts w:ascii="Merriweather" w:hAnsi="Merriweather"/>
        </w:rPr>
      </w:pPr>
    </w:p>
    <w:p w14:paraId="12B1D230" w14:textId="412530A3" w:rsidR="00F42616" w:rsidRDefault="00F42616" w:rsidP="00216185">
      <w:pPr>
        <w:rPr>
          <w:rFonts w:ascii="Merriweather" w:hAnsi="Merriweather"/>
        </w:rPr>
      </w:pPr>
    </w:p>
    <w:p w14:paraId="699A7F17" w14:textId="78752672" w:rsidR="00216185" w:rsidRPr="00216185" w:rsidRDefault="00216185" w:rsidP="00216185">
      <w:pPr>
        <w:rPr>
          <w:rFonts w:ascii="Merriweather" w:hAnsi="Merriweather"/>
        </w:rPr>
      </w:pPr>
      <w:r w:rsidRPr="00216185">
        <w:rPr>
          <w:rFonts w:ascii="Merriweather" w:hAnsi="Merriweather"/>
        </w:rPr>
        <w:t xml:space="preserve">The cemetery charged $75 to erect </w:t>
      </w:r>
      <w:r w:rsidR="005E3A88">
        <w:rPr>
          <w:rFonts w:ascii="Merriweather" w:hAnsi="Merriweather"/>
        </w:rPr>
        <w:t>the stone on the right</w:t>
      </w:r>
      <w:r w:rsidRPr="00216185">
        <w:rPr>
          <w:rFonts w:ascii="Merriweather" w:hAnsi="Merriweather"/>
        </w:rPr>
        <w:t>. The one on the left was placed in a private plot by the author.</w:t>
      </w:r>
    </w:p>
    <w:p w14:paraId="2AB5F302" w14:textId="77777777" w:rsidR="00216185" w:rsidRPr="00216185" w:rsidRDefault="00216185" w:rsidP="00216185"/>
    <w:p w14:paraId="0E2612FA" w14:textId="638BC1D2" w:rsidR="00216185" w:rsidRDefault="00905EAC">
      <w:pPr>
        <w:rPr>
          <w:rFonts w:ascii="Merriweather" w:hAnsi="Merriweather"/>
        </w:rPr>
      </w:pPr>
      <w:r>
        <w:rPr>
          <w:b/>
          <w:bCs/>
        </w:rPr>
        <w:t xml:space="preserve">                                                            </w:t>
      </w:r>
      <w:r w:rsidRPr="00905EAC">
        <w:rPr>
          <w:rFonts w:ascii="Merriweather" w:hAnsi="Merriweather"/>
          <w:b/>
          <w:bCs/>
        </w:rPr>
        <w:t xml:space="preserve">  </w:t>
      </w:r>
      <w:hyperlink r:id="rId12" w:tgtFrame="_blank" w:history="1">
        <w:r w:rsidR="00216185" w:rsidRPr="00905EAC">
          <w:rPr>
            <w:rStyle w:val="Hyperlink"/>
            <w:rFonts w:ascii="Merriweather" w:hAnsi="Merriweather"/>
            <w:b/>
            <w:bCs/>
          </w:rPr>
          <w:t>List of Ruckers buried in Lynchburg, VA Presbyterian Cemetery</w:t>
        </w:r>
      </w:hyperlink>
    </w:p>
    <w:p w14:paraId="772B8D79" w14:textId="77777777" w:rsidR="00FE1684" w:rsidRDefault="00FE1684">
      <w:pPr>
        <w:rPr>
          <w:rFonts w:ascii="Merriweather" w:hAnsi="Merriweather"/>
        </w:rPr>
      </w:pPr>
    </w:p>
    <w:p w14:paraId="7FECC34F" w14:textId="1AEAD590" w:rsidR="00FE1684" w:rsidRPr="00905EAC" w:rsidRDefault="00DA78A7">
      <w:pPr>
        <w:rPr>
          <w:rFonts w:ascii="Merriweather" w:hAnsi="Merriweather"/>
        </w:rPr>
      </w:pPr>
      <w:r>
        <w:t xml:space="preserve">                                                                                                            </w:t>
      </w:r>
      <w:hyperlink r:id="rId13" w:tgtFrame="_self" w:history="1">
        <w:r w:rsidRPr="00216185">
          <w:rPr>
            <w:rStyle w:val="Hyperlink"/>
          </w:rPr>
          <w:t>Return to Homepage</w:t>
        </w:r>
      </w:hyperlink>
    </w:p>
    <w:sectPr w:rsidR="00FE1684" w:rsidRPr="00905EAC" w:rsidSect="00216185">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E549E" w14:textId="77777777" w:rsidR="002240AA" w:rsidRDefault="002240AA" w:rsidP="00553CCB">
      <w:pPr>
        <w:spacing w:after="0" w:line="240" w:lineRule="auto"/>
      </w:pPr>
      <w:r>
        <w:separator/>
      </w:r>
    </w:p>
  </w:endnote>
  <w:endnote w:type="continuationSeparator" w:id="0">
    <w:p w14:paraId="4AC1FA1E" w14:textId="77777777" w:rsidR="002240AA" w:rsidRDefault="002240AA" w:rsidP="0055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763899"/>
      <w:docPartObj>
        <w:docPartGallery w:val="Page Numbers (Bottom of Page)"/>
        <w:docPartUnique/>
      </w:docPartObj>
    </w:sdtPr>
    <w:sdtContent>
      <w:sdt>
        <w:sdtPr>
          <w:id w:val="-1769616900"/>
          <w:docPartObj>
            <w:docPartGallery w:val="Page Numbers (Top of Page)"/>
            <w:docPartUnique/>
          </w:docPartObj>
        </w:sdtPr>
        <w:sdtContent>
          <w:p w14:paraId="722EFE64" w14:textId="7292D604" w:rsidR="00E875F4" w:rsidRDefault="00E875F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84FB397" w14:textId="77777777" w:rsidR="00553CCB" w:rsidRDefault="00553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ABD48" w14:textId="77777777" w:rsidR="002240AA" w:rsidRDefault="002240AA" w:rsidP="00553CCB">
      <w:pPr>
        <w:spacing w:after="0" w:line="240" w:lineRule="auto"/>
      </w:pPr>
      <w:r>
        <w:separator/>
      </w:r>
    </w:p>
  </w:footnote>
  <w:footnote w:type="continuationSeparator" w:id="0">
    <w:p w14:paraId="082E899E" w14:textId="77777777" w:rsidR="002240AA" w:rsidRDefault="002240AA" w:rsidP="00553C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85"/>
    <w:rsid w:val="001647FF"/>
    <w:rsid w:val="001923BE"/>
    <w:rsid w:val="001C57B7"/>
    <w:rsid w:val="00216185"/>
    <w:rsid w:val="002240AA"/>
    <w:rsid w:val="00225C4A"/>
    <w:rsid w:val="00553CCB"/>
    <w:rsid w:val="00597DFE"/>
    <w:rsid w:val="005E3A88"/>
    <w:rsid w:val="0064304B"/>
    <w:rsid w:val="006C392D"/>
    <w:rsid w:val="00764AB9"/>
    <w:rsid w:val="0081323B"/>
    <w:rsid w:val="00826D3D"/>
    <w:rsid w:val="00874D68"/>
    <w:rsid w:val="008F71C6"/>
    <w:rsid w:val="00905EAC"/>
    <w:rsid w:val="00982217"/>
    <w:rsid w:val="009B4609"/>
    <w:rsid w:val="00B46169"/>
    <w:rsid w:val="00B73AA1"/>
    <w:rsid w:val="00BD2C99"/>
    <w:rsid w:val="00C07851"/>
    <w:rsid w:val="00C15600"/>
    <w:rsid w:val="00CD0A0D"/>
    <w:rsid w:val="00DA78A7"/>
    <w:rsid w:val="00E26B29"/>
    <w:rsid w:val="00E875F4"/>
    <w:rsid w:val="00ED50EC"/>
    <w:rsid w:val="00F42616"/>
    <w:rsid w:val="00F6750E"/>
    <w:rsid w:val="00F847EC"/>
    <w:rsid w:val="00FE1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bd2bc"/>
    </o:shapedefaults>
    <o:shapelayout v:ext="edit">
      <o:idmap v:ext="edit" data="1"/>
    </o:shapelayout>
  </w:shapeDefaults>
  <w:decimalSymbol w:val="."/>
  <w:listSeparator w:val=","/>
  <w14:docId w14:val="68863561"/>
  <w15:chartTrackingRefBased/>
  <w15:docId w15:val="{1F618A43-532B-4008-8701-7390F96E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1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61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61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61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61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61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1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1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1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1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1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1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1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61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61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1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1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185"/>
    <w:rPr>
      <w:rFonts w:eastAsiaTheme="majorEastAsia" w:cstheme="majorBidi"/>
      <w:color w:val="272727" w:themeColor="text1" w:themeTint="D8"/>
    </w:rPr>
  </w:style>
  <w:style w:type="paragraph" w:styleId="Title">
    <w:name w:val="Title"/>
    <w:basedOn w:val="Normal"/>
    <w:next w:val="Normal"/>
    <w:link w:val="TitleChar"/>
    <w:uiPriority w:val="10"/>
    <w:qFormat/>
    <w:rsid w:val="002161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1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1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1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185"/>
    <w:pPr>
      <w:spacing w:before="160"/>
      <w:jc w:val="center"/>
    </w:pPr>
    <w:rPr>
      <w:i/>
      <w:iCs/>
      <w:color w:val="404040" w:themeColor="text1" w:themeTint="BF"/>
    </w:rPr>
  </w:style>
  <w:style w:type="character" w:customStyle="1" w:styleId="QuoteChar">
    <w:name w:val="Quote Char"/>
    <w:basedOn w:val="DefaultParagraphFont"/>
    <w:link w:val="Quote"/>
    <w:uiPriority w:val="29"/>
    <w:rsid w:val="00216185"/>
    <w:rPr>
      <w:i/>
      <w:iCs/>
      <w:color w:val="404040" w:themeColor="text1" w:themeTint="BF"/>
    </w:rPr>
  </w:style>
  <w:style w:type="paragraph" w:styleId="ListParagraph">
    <w:name w:val="List Paragraph"/>
    <w:basedOn w:val="Normal"/>
    <w:uiPriority w:val="34"/>
    <w:qFormat/>
    <w:rsid w:val="00216185"/>
    <w:pPr>
      <w:ind w:left="720"/>
      <w:contextualSpacing/>
    </w:pPr>
  </w:style>
  <w:style w:type="character" w:styleId="IntenseEmphasis">
    <w:name w:val="Intense Emphasis"/>
    <w:basedOn w:val="DefaultParagraphFont"/>
    <w:uiPriority w:val="21"/>
    <w:qFormat/>
    <w:rsid w:val="00216185"/>
    <w:rPr>
      <w:i/>
      <w:iCs/>
      <w:color w:val="0F4761" w:themeColor="accent1" w:themeShade="BF"/>
    </w:rPr>
  </w:style>
  <w:style w:type="paragraph" w:styleId="IntenseQuote">
    <w:name w:val="Intense Quote"/>
    <w:basedOn w:val="Normal"/>
    <w:next w:val="Normal"/>
    <w:link w:val="IntenseQuoteChar"/>
    <w:uiPriority w:val="30"/>
    <w:qFormat/>
    <w:rsid w:val="00216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6185"/>
    <w:rPr>
      <w:i/>
      <w:iCs/>
      <w:color w:val="0F4761" w:themeColor="accent1" w:themeShade="BF"/>
    </w:rPr>
  </w:style>
  <w:style w:type="character" w:styleId="IntenseReference">
    <w:name w:val="Intense Reference"/>
    <w:basedOn w:val="DefaultParagraphFont"/>
    <w:uiPriority w:val="32"/>
    <w:qFormat/>
    <w:rsid w:val="00216185"/>
    <w:rPr>
      <w:b/>
      <w:bCs/>
      <w:smallCaps/>
      <w:color w:val="0F4761" w:themeColor="accent1" w:themeShade="BF"/>
      <w:spacing w:val="5"/>
    </w:rPr>
  </w:style>
  <w:style w:type="character" w:styleId="Hyperlink">
    <w:name w:val="Hyperlink"/>
    <w:basedOn w:val="DefaultParagraphFont"/>
    <w:uiPriority w:val="99"/>
    <w:unhideWhenUsed/>
    <w:rsid w:val="00216185"/>
    <w:rPr>
      <w:color w:val="467886" w:themeColor="hyperlink"/>
      <w:u w:val="single"/>
    </w:rPr>
  </w:style>
  <w:style w:type="character" w:styleId="UnresolvedMention">
    <w:name w:val="Unresolved Mention"/>
    <w:basedOn w:val="DefaultParagraphFont"/>
    <w:uiPriority w:val="99"/>
    <w:semiHidden/>
    <w:unhideWhenUsed/>
    <w:rsid w:val="00216185"/>
    <w:rPr>
      <w:color w:val="605E5C"/>
      <w:shd w:val="clear" w:color="auto" w:fill="E1DFDD"/>
    </w:rPr>
  </w:style>
  <w:style w:type="paragraph" w:styleId="Header">
    <w:name w:val="header"/>
    <w:basedOn w:val="Normal"/>
    <w:link w:val="HeaderChar"/>
    <w:uiPriority w:val="99"/>
    <w:unhideWhenUsed/>
    <w:rsid w:val="00553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CCB"/>
  </w:style>
  <w:style w:type="paragraph" w:styleId="Footer">
    <w:name w:val="footer"/>
    <w:basedOn w:val="Normal"/>
    <w:link w:val="FooterChar"/>
    <w:uiPriority w:val="99"/>
    <w:unhideWhenUsed/>
    <w:rsid w:val="00553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CCB"/>
  </w:style>
  <w:style w:type="character" w:styleId="FollowedHyperlink">
    <w:name w:val="FollowedHyperlink"/>
    <w:basedOn w:val="DefaultParagraphFont"/>
    <w:uiPriority w:val="99"/>
    <w:semiHidden/>
    <w:unhideWhenUsed/>
    <w:rsid w:val="00874D6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797942">
      <w:bodyDiv w:val="1"/>
      <w:marLeft w:val="0"/>
      <w:marRight w:val="0"/>
      <w:marTop w:val="0"/>
      <w:marBottom w:val="0"/>
      <w:divBdr>
        <w:top w:val="none" w:sz="0" w:space="0" w:color="auto"/>
        <w:left w:val="none" w:sz="0" w:space="0" w:color="auto"/>
        <w:bottom w:val="none" w:sz="0" w:space="0" w:color="auto"/>
        <w:right w:val="none" w:sz="0" w:space="0" w:color="auto"/>
      </w:divBdr>
      <w:divsChild>
        <w:div w:id="1452624859">
          <w:marLeft w:val="0"/>
          <w:marRight w:val="0"/>
          <w:marTop w:val="0"/>
          <w:marBottom w:val="0"/>
          <w:divBdr>
            <w:top w:val="none" w:sz="0" w:space="0" w:color="auto"/>
            <w:left w:val="none" w:sz="0" w:space="0" w:color="auto"/>
            <w:bottom w:val="none" w:sz="0" w:space="0" w:color="auto"/>
            <w:right w:val="none" w:sz="0" w:space="0" w:color="auto"/>
          </w:divBdr>
          <w:divsChild>
            <w:div w:id="1741827044">
              <w:marLeft w:val="0"/>
              <w:marRight w:val="0"/>
              <w:marTop w:val="0"/>
              <w:marBottom w:val="0"/>
              <w:divBdr>
                <w:top w:val="none" w:sz="0" w:space="0" w:color="auto"/>
                <w:left w:val="none" w:sz="0" w:space="0" w:color="auto"/>
                <w:bottom w:val="none" w:sz="0" w:space="0" w:color="auto"/>
                <w:right w:val="none" w:sz="0" w:space="0" w:color="auto"/>
              </w:divBdr>
            </w:div>
          </w:divsChild>
        </w:div>
        <w:div w:id="923761897">
          <w:marLeft w:val="0"/>
          <w:marRight w:val="0"/>
          <w:marTop w:val="0"/>
          <w:marBottom w:val="0"/>
          <w:divBdr>
            <w:top w:val="none" w:sz="0" w:space="0" w:color="auto"/>
            <w:left w:val="none" w:sz="0" w:space="0" w:color="auto"/>
            <w:bottom w:val="none" w:sz="0" w:space="0" w:color="auto"/>
            <w:right w:val="none" w:sz="0" w:space="0" w:color="auto"/>
          </w:divBdr>
          <w:divsChild>
            <w:div w:id="651564565">
              <w:marLeft w:val="0"/>
              <w:marRight w:val="0"/>
              <w:marTop w:val="0"/>
              <w:marBottom w:val="0"/>
              <w:divBdr>
                <w:top w:val="none" w:sz="0" w:space="0" w:color="auto"/>
                <w:left w:val="none" w:sz="0" w:space="0" w:color="auto"/>
                <w:bottom w:val="none" w:sz="0" w:space="0" w:color="auto"/>
                <w:right w:val="none" w:sz="0" w:space="0" w:color="auto"/>
              </w:divBdr>
            </w:div>
          </w:divsChild>
        </w:div>
        <w:div w:id="1139571310">
          <w:marLeft w:val="0"/>
          <w:marRight w:val="0"/>
          <w:marTop w:val="0"/>
          <w:marBottom w:val="0"/>
          <w:divBdr>
            <w:top w:val="none" w:sz="0" w:space="0" w:color="auto"/>
            <w:left w:val="none" w:sz="0" w:space="0" w:color="auto"/>
            <w:bottom w:val="none" w:sz="0" w:space="0" w:color="auto"/>
            <w:right w:val="none" w:sz="0" w:space="0" w:color="auto"/>
          </w:divBdr>
          <w:divsChild>
            <w:div w:id="462037233">
              <w:marLeft w:val="0"/>
              <w:marRight w:val="0"/>
              <w:marTop w:val="0"/>
              <w:marBottom w:val="0"/>
              <w:divBdr>
                <w:top w:val="single" w:sz="2" w:space="0" w:color="52A8EC"/>
                <w:left w:val="single" w:sz="2" w:space="0" w:color="52A8EC"/>
                <w:bottom w:val="single" w:sz="2" w:space="0" w:color="52A8EC"/>
                <w:right w:val="single" w:sz="2" w:space="0" w:color="52A8EC"/>
              </w:divBdr>
            </w:div>
          </w:divsChild>
        </w:div>
        <w:div w:id="1046951704">
          <w:marLeft w:val="0"/>
          <w:marRight w:val="0"/>
          <w:marTop w:val="0"/>
          <w:marBottom w:val="0"/>
          <w:divBdr>
            <w:top w:val="none" w:sz="0" w:space="0" w:color="auto"/>
            <w:left w:val="none" w:sz="0" w:space="0" w:color="auto"/>
            <w:bottom w:val="none" w:sz="0" w:space="0" w:color="auto"/>
            <w:right w:val="none" w:sz="0" w:space="0" w:color="auto"/>
          </w:divBdr>
          <w:divsChild>
            <w:div w:id="1754350044">
              <w:marLeft w:val="0"/>
              <w:marRight w:val="0"/>
              <w:marTop w:val="0"/>
              <w:marBottom w:val="0"/>
              <w:divBdr>
                <w:top w:val="single" w:sz="2" w:space="0" w:color="52A8EC"/>
                <w:left w:val="single" w:sz="2" w:space="0" w:color="52A8EC"/>
                <w:bottom w:val="single" w:sz="2" w:space="0" w:color="52A8EC"/>
                <w:right w:val="single" w:sz="2" w:space="0" w:color="52A8EC"/>
              </w:divBdr>
            </w:div>
          </w:divsChild>
        </w:div>
        <w:div w:id="2142645868">
          <w:marLeft w:val="0"/>
          <w:marRight w:val="0"/>
          <w:marTop w:val="0"/>
          <w:marBottom w:val="0"/>
          <w:divBdr>
            <w:top w:val="none" w:sz="0" w:space="0" w:color="auto"/>
            <w:left w:val="none" w:sz="0" w:space="0" w:color="auto"/>
            <w:bottom w:val="none" w:sz="0" w:space="0" w:color="auto"/>
            <w:right w:val="none" w:sz="0" w:space="0" w:color="auto"/>
          </w:divBdr>
          <w:divsChild>
            <w:div w:id="896206923">
              <w:marLeft w:val="0"/>
              <w:marRight w:val="0"/>
              <w:marTop w:val="0"/>
              <w:marBottom w:val="0"/>
              <w:divBdr>
                <w:top w:val="none" w:sz="0" w:space="0" w:color="auto"/>
                <w:left w:val="none" w:sz="0" w:space="0" w:color="auto"/>
                <w:bottom w:val="none" w:sz="0" w:space="0" w:color="auto"/>
                <w:right w:val="none" w:sz="0" w:space="0" w:color="auto"/>
              </w:divBdr>
            </w:div>
            <w:div w:id="597642435">
              <w:marLeft w:val="0"/>
              <w:marRight w:val="0"/>
              <w:marTop w:val="0"/>
              <w:marBottom w:val="0"/>
              <w:divBdr>
                <w:top w:val="none" w:sz="0" w:space="0" w:color="auto"/>
                <w:left w:val="none" w:sz="0" w:space="0" w:color="auto"/>
                <w:bottom w:val="none" w:sz="0" w:space="0" w:color="auto"/>
                <w:right w:val="none" w:sz="0" w:space="0" w:color="auto"/>
              </w:divBdr>
            </w:div>
            <w:div w:id="1888179855">
              <w:marLeft w:val="0"/>
              <w:marRight w:val="0"/>
              <w:marTop w:val="0"/>
              <w:marBottom w:val="0"/>
              <w:divBdr>
                <w:top w:val="none" w:sz="0" w:space="0" w:color="auto"/>
                <w:left w:val="none" w:sz="0" w:space="0" w:color="auto"/>
                <w:bottom w:val="none" w:sz="0" w:space="0" w:color="auto"/>
                <w:right w:val="none" w:sz="0" w:space="0" w:color="auto"/>
              </w:divBdr>
            </w:div>
            <w:div w:id="1365910087">
              <w:marLeft w:val="0"/>
              <w:marRight w:val="0"/>
              <w:marTop w:val="0"/>
              <w:marBottom w:val="0"/>
              <w:divBdr>
                <w:top w:val="none" w:sz="0" w:space="0" w:color="auto"/>
                <w:left w:val="none" w:sz="0" w:space="0" w:color="auto"/>
                <w:bottom w:val="none" w:sz="0" w:space="0" w:color="auto"/>
                <w:right w:val="none" w:sz="0" w:space="0" w:color="auto"/>
              </w:divBdr>
            </w:div>
            <w:div w:id="161045033">
              <w:marLeft w:val="0"/>
              <w:marRight w:val="0"/>
              <w:marTop w:val="0"/>
              <w:marBottom w:val="0"/>
              <w:divBdr>
                <w:top w:val="none" w:sz="0" w:space="0" w:color="auto"/>
                <w:left w:val="none" w:sz="0" w:space="0" w:color="auto"/>
                <w:bottom w:val="none" w:sz="0" w:space="0" w:color="auto"/>
                <w:right w:val="none" w:sz="0" w:space="0" w:color="auto"/>
              </w:divBdr>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2026318623">
              <w:marLeft w:val="0"/>
              <w:marRight w:val="0"/>
              <w:marTop w:val="0"/>
              <w:marBottom w:val="0"/>
              <w:divBdr>
                <w:top w:val="none" w:sz="0" w:space="0" w:color="auto"/>
                <w:left w:val="none" w:sz="0" w:space="0" w:color="auto"/>
                <w:bottom w:val="none" w:sz="0" w:space="0" w:color="auto"/>
                <w:right w:val="none" w:sz="0" w:space="0" w:color="auto"/>
              </w:divBdr>
            </w:div>
          </w:divsChild>
        </w:div>
        <w:div w:id="1176458452">
          <w:marLeft w:val="0"/>
          <w:marRight w:val="0"/>
          <w:marTop w:val="0"/>
          <w:marBottom w:val="0"/>
          <w:divBdr>
            <w:top w:val="none" w:sz="0" w:space="0" w:color="auto"/>
            <w:left w:val="none" w:sz="0" w:space="0" w:color="auto"/>
            <w:bottom w:val="none" w:sz="0" w:space="0" w:color="auto"/>
            <w:right w:val="none" w:sz="0" w:space="0" w:color="auto"/>
          </w:divBdr>
          <w:divsChild>
            <w:div w:id="757285904">
              <w:marLeft w:val="0"/>
              <w:marRight w:val="0"/>
              <w:marTop w:val="0"/>
              <w:marBottom w:val="0"/>
              <w:divBdr>
                <w:top w:val="none" w:sz="0" w:space="0" w:color="auto"/>
                <w:left w:val="none" w:sz="0" w:space="0" w:color="auto"/>
                <w:bottom w:val="none" w:sz="0" w:space="0" w:color="auto"/>
                <w:right w:val="none" w:sz="0" w:space="0" w:color="auto"/>
              </w:divBdr>
            </w:div>
          </w:divsChild>
        </w:div>
        <w:div w:id="1783960515">
          <w:marLeft w:val="0"/>
          <w:marRight w:val="0"/>
          <w:marTop w:val="0"/>
          <w:marBottom w:val="0"/>
          <w:divBdr>
            <w:top w:val="none" w:sz="0" w:space="0" w:color="auto"/>
            <w:left w:val="none" w:sz="0" w:space="0" w:color="auto"/>
            <w:bottom w:val="none" w:sz="0" w:space="0" w:color="auto"/>
            <w:right w:val="none" w:sz="0" w:space="0" w:color="auto"/>
          </w:divBdr>
          <w:divsChild>
            <w:div w:id="1957248924">
              <w:marLeft w:val="0"/>
              <w:marRight w:val="0"/>
              <w:marTop w:val="0"/>
              <w:marBottom w:val="0"/>
              <w:divBdr>
                <w:top w:val="single" w:sz="2" w:space="0" w:color="52A8EC"/>
                <w:left w:val="single" w:sz="2" w:space="0" w:color="52A8EC"/>
                <w:bottom w:val="single" w:sz="2" w:space="0" w:color="52A8EC"/>
                <w:right w:val="single" w:sz="2" w:space="0" w:color="52A8EC"/>
              </w:divBdr>
            </w:div>
          </w:divsChild>
        </w:div>
        <w:div w:id="2006467986">
          <w:marLeft w:val="0"/>
          <w:marRight w:val="0"/>
          <w:marTop w:val="0"/>
          <w:marBottom w:val="0"/>
          <w:divBdr>
            <w:top w:val="none" w:sz="0" w:space="0" w:color="auto"/>
            <w:left w:val="none" w:sz="0" w:space="0" w:color="auto"/>
            <w:bottom w:val="none" w:sz="0" w:space="0" w:color="auto"/>
            <w:right w:val="none" w:sz="0" w:space="0" w:color="auto"/>
          </w:divBdr>
          <w:divsChild>
            <w:div w:id="893347110">
              <w:marLeft w:val="0"/>
              <w:marRight w:val="0"/>
              <w:marTop w:val="0"/>
              <w:marBottom w:val="0"/>
              <w:divBdr>
                <w:top w:val="single" w:sz="2" w:space="0" w:color="52A8EC"/>
                <w:left w:val="single" w:sz="2" w:space="0" w:color="52A8EC"/>
                <w:bottom w:val="single" w:sz="2" w:space="0" w:color="52A8EC"/>
                <w:right w:val="single" w:sz="2" w:space="0" w:color="52A8EC"/>
              </w:divBdr>
            </w:div>
          </w:divsChild>
        </w:div>
        <w:div w:id="180583898">
          <w:marLeft w:val="0"/>
          <w:marRight w:val="0"/>
          <w:marTop w:val="0"/>
          <w:marBottom w:val="0"/>
          <w:divBdr>
            <w:top w:val="none" w:sz="0" w:space="0" w:color="auto"/>
            <w:left w:val="none" w:sz="0" w:space="0" w:color="auto"/>
            <w:bottom w:val="none" w:sz="0" w:space="0" w:color="auto"/>
            <w:right w:val="none" w:sz="0" w:space="0" w:color="auto"/>
          </w:divBdr>
          <w:divsChild>
            <w:div w:id="2090425601">
              <w:marLeft w:val="0"/>
              <w:marRight w:val="0"/>
              <w:marTop w:val="0"/>
              <w:marBottom w:val="0"/>
              <w:divBdr>
                <w:top w:val="none" w:sz="0" w:space="0" w:color="auto"/>
                <w:left w:val="none" w:sz="0" w:space="0" w:color="auto"/>
                <w:bottom w:val="none" w:sz="0" w:space="0" w:color="auto"/>
                <w:right w:val="none" w:sz="0" w:space="0" w:color="auto"/>
              </w:divBdr>
            </w:div>
          </w:divsChild>
        </w:div>
        <w:div w:id="722482123">
          <w:marLeft w:val="0"/>
          <w:marRight w:val="0"/>
          <w:marTop w:val="0"/>
          <w:marBottom w:val="0"/>
          <w:divBdr>
            <w:top w:val="none" w:sz="0" w:space="0" w:color="auto"/>
            <w:left w:val="none" w:sz="0" w:space="0" w:color="auto"/>
            <w:bottom w:val="none" w:sz="0" w:space="0" w:color="auto"/>
            <w:right w:val="none" w:sz="0" w:space="0" w:color="auto"/>
          </w:divBdr>
          <w:divsChild>
            <w:div w:id="12051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66279">
      <w:bodyDiv w:val="1"/>
      <w:marLeft w:val="0"/>
      <w:marRight w:val="0"/>
      <w:marTop w:val="0"/>
      <w:marBottom w:val="0"/>
      <w:divBdr>
        <w:top w:val="none" w:sz="0" w:space="0" w:color="auto"/>
        <w:left w:val="none" w:sz="0" w:space="0" w:color="auto"/>
        <w:bottom w:val="none" w:sz="0" w:space="0" w:color="auto"/>
        <w:right w:val="none" w:sz="0" w:space="0" w:color="auto"/>
      </w:divBdr>
      <w:divsChild>
        <w:div w:id="2085033038">
          <w:marLeft w:val="0"/>
          <w:marRight w:val="0"/>
          <w:marTop w:val="0"/>
          <w:marBottom w:val="0"/>
          <w:divBdr>
            <w:top w:val="none" w:sz="0" w:space="0" w:color="auto"/>
            <w:left w:val="none" w:sz="0" w:space="0" w:color="auto"/>
            <w:bottom w:val="none" w:sz="0" w:space="0" w:color="auto"/>
            <w:right w:val="none" w:sz="0" w:space="0" w:color="auto"/>
          </w:divBdr>
          <w:divsChild>
            <w:div w:id="79373975">
              <w:marLeft w:val="0"/>
              <w:marRight w:val="0"/>
              <w:marTop w:val="0"/>
              <w:marBottom w:val="0"/>
              <w:divBdr>
                <w:top w:val="none" w:sz="0" w:space="0" w:color="auto"/>
                <w:left w:val="none" w:sz="0" w:space="0" w:color="auto"/>
                <w:bottom w:val="none" w:sz="0" w:space="0" w:color="auto"/>
                <w:right w:val="none" w:sz="0" w:space="0" w:color="auto"/>
              </w:divBdr>
            </w:div>
          </w:divsChild>
        </w:div>
        <w:div w:id="1311328463">
          <w:marLeft w:val="0"/>
          <w:marRight w:val="0"/>
          <w:marTop w:val="0"/>
          <w:marBottom w:val="0"/>
          <w:divBdr>
            <w:top w:val="none" w:sz="0" w:space="0" w:color="auto"/>
            <w:left w:val="none" w:sz="0" w:space="0" w:color="auto"/>
            <w:bottom w:val="none" w:sz="0" w:space="0" w:color="auto"/>
            <w:right w:val="none" w:sz="0" w:space="0" w:color="auto"/>
          </w:divBdr>
          <w:divsChild>
            <w:div w:id="52509422">
              <w:marLeft w:val="0"/>
              <w:marRight w:val="0"/>
              <w:marTop w:val="0"/>
              <w:marBottom w:val="0"/>
              <w:divBdr>
                <w:top w:val="none" w:sz="0" w:space="0" w:color="auto"/>
                <w:left w:val="none" w:sz="0" w:space="0" w:color="auto"/>
                <w:bottom w:val="none" w:sz="0" w:space="0" w:color="auto"/>
                <w:right w:val="none" w:sz="0" w:space="0" w:color="auto"/>
              </w:divBdr>
            </w:div>
          </w:divsChild>
        </w:div>
        <w:div w:id="217716173">
          <w:marLeft w:val="0"/>
          <w:marRight w:val="0"/>
          <w:marTop w:val="0"/>
          <w:marBottom w:val="0"/>
          <w:divBdr>
            <w:top w:val="none" w:sz="0" w:space="0" w:color="auto"/>
            <w:left w:val="none" w:sz="0" w:space="0" w:color="auto"/>
            <w:bottom w:val="none" w:sz="0" w:space="0" w:color="auto"/>
            <w:right w:val="none" w:sz="0" w:space="0" w:color="auto"/>
          </w:divBdr>
          <w:divsChild>
            <w:div w:id="1338998009">
              <w:marLeft w:val="0"/>
              <w:marRight w:val="0"/>
              <w:marTop w:val="0"/>
              <w:marBottom w:val="0"/>
              <w:divBdr>
                <w:top w:val="single" w:sz="2" w:space="0" w:color="52A8EC"/>
                <w:left w:val="single" w:sz="2" w:space="0" w:color="52A8EC"/>
                <w:bottom w:val="single" w:sz="2" w:space="0" w:color="52A8EC"/>
                <w:right w:val="single" w:sz="2" w:space="0" w:color="52A8EC"/>
              </w:divBdr>
            </w:div>
          </w:divsChild>
        </w:div>
        <w:div w:id="960108579">
          <w:marLeft w:val="0"/>
          <w:marRight w:val="0"/>
          <w:marTop w:val="0"/>
          <w:marBottom w:val="0"/>
          <w:divBdr>
            <w:top w:val="none" w:sz="0" w:space="0" w:color="auto"/>
            <w:left w:val="none" w:sz="0" w:space="0" w:color="auto"/>
            <w:bottom w:val="none" w:sz="0" w:space="0" w:color="auto"/>
            <w:right w:val="none" w:sz="0" w:space="0" w:color="auto"/>
          </w:divBdr>
          <w:divsChild>
            <w:div w:id="2032803733">
              <w:marLeft w:val="0"/>
              <w:marRight w:val="0"/>
              <w:marTop w:val="0"/>
              <w:marBottom w:val="0"/>
              <w:divBdr>
                <w:top w:val="single" w:sz="2" w:space="0" w:color="52A8EC"/>
                <w:left w:val="single" w:sz="2" w:space="0" w:color="52A8EC"/>
                <w:bottom w:val="single" w:sz="2" w:space="0" w:color="52A8EC"/>
                <w:right w:val="single" w:sz="2" w:space="0" w:color="52A8EC"/>
              </w:divBdr>
            </w:div>
          </w:divsChild>
        </w:div>
        <w:div w:id="1669283595">
          <w:marLeft w:val="0"/>
          <w:marRight w:val="0"/>
          <w:marTop w:val="0"/>
          <w:marBottom w:val="0"/>
          <w:divBdr>
            <w:top w:val="none" w:sz="0" w:space="0" w:color="auto"/>
            <w:left w:val="none" w:sz="0" w:space="0" w:color="auto"/>
            <w:bottom w:val="none" w:sz="0" w:space="0" w:color="auto"/>
            <w:right w:val="none" w:sz="0" w:space="0" w:color="auto"/>
          </w:divBdr>
          <w:divsChild>
            <w:div w:id="61173311">
              <w:marLeft w:val="0"/>
              <w:marRight w:val="0"/>
              <w:marTop w:val="0"/>
              <w:marBottom w:val="0"/>
              <w:divBdr>
                <w:top w:val="none" w:sz="0" w:space="0" w:color="auto"/>
                <w:left w:val="none" w:sz="0" w:space="0" w:color="auto"/>
                <w:bottom w:val="none" w:sz="0" w:space="0" w:color="auto"/>
                <w:right w:val="none" w:sz="0" w:space="0" w:color="auto"/>
              </w:divBdr>
            </w:div>
            <w:div w:id="344290258">
              <w:marLeft w:val="0"/>
              <w:marRight w:val="0"/>
              <w:marTop w:val="0"/>
              <w:marBottom w:val="0"/>
              <w:divBdr>
                <w:top w:val="none" w:sz="0" w:space="0" w:color="auto"/>
                <w:left w:val="none" w:sz="0" w:space="0" w:color="auto"/>
                <w:bottom w:val="none" w:sz="0" w:space="0" w:color="auto"/>
                <w:right w:val="none" w:sz="0" w:space="0" w:color="auto"/>
              </w:divBdr>
            </w:div>
            <w:div w:id="1884561880">
              <w:marLeft w:val="0"/>
              <w:marRight w:val="0"/>
              <w:marTop w:val="0"/>
              <w:marBottom w:val="0"/>
              <w:divBdr>
                <w:top w:val="none" w:sz="0" w:space="0" w:color="auto"/>
                <w:left w:val="none" w:sz="0" w:space="0" w:color="auto"/>
                <w:bottom w:val="none" w:sz="0" w:space="0" w:color="auto"/>
                <w:right w:val="none" w:sz="0" w:space="0" w:color="auto"/>
              </w:divBdr>
            </w:div>
            <w:div w:id="1646272131">
              <w:marLeft w:val="0"/>
              <w:marRight w:val="0"/>
              <w:marTop w:val="0"/>
              <w:marBottom w:val="0"/>
              <w:divBdr>
                <w:top w:val="none" w:sz="0" w:space="0" w:color="auto"/>
                <w:left w:val="none" w:sz="0" w:space="0" w:color="auto"/>
                <w:bottom w:val="none" w:sz="0" w:space="0" w:color="auto"/>
                <w:right w:val="none" w:sz="0" w:space="0" w:color="auto"/>
              </w:divBdr>
            </w:div>
            <w:div w:id="383022524">
              <w:marLeft w:val="0"/>
              <w:marRight w:val="0"/>
              <w:marTop w:val="0"/>
              <w:marBottom w:val="0"/>
              <w:divBdr>
                <w:top w:val="none" w:sz="0" w:space="0" w:color="auto"/>
                <w:left w:val="none" w:sz="0" w:space="0" w:color="auto"/>
                <w:bottom w:val="none" w:sz="0" w:space="0" w:color="auto"/>
                <w:right w:val="none" w:sz="0" w:space="0" w:color="auto"/>
              </w:divBdr>
            </w:div>
          </w:divsChild>
        </w:div>
        <w:div w:id="64649388">
          <w:marLeft w:val="0"/>
          <w:marRight w:val="0"/>
          <w:marTop w:val="0"/>
          <w:marBottom w:val="0"/>
          <w:divBdr>
            <w:top w:val="none" w:sz="0" w:space="0" w:color="auto"/>
            <w:left w:val="none" w:sz="0" w:space="0" w:color="auto"/>
            <w:bottom w:val="none" w:sz="0" w:space="0" w:color="auto"/>
            <w:right w:val="none" w:sz="0" w:space="0" w:color="auto"/>
          </w:divBdr>
          <w:divsChild>
            <w:div w:id="468019661">
              <w:marLeft w:val="0"/>
              <w:marRight w:val="0"/>
              <w:marTop w:val="0"/>
              <w:marBottom w:val="0"/>
              <w:divBdr>
                <w:top w:val="none" w:sz="0" w:space="0" w:color="auto"/>
                <w:left w:val="none" w:sz="0" w:space="0" w:color="auto"/>
                <w:bottom w:val="none" w:sz="0" w:space="0" w:color="auto"/>
                <w:right w:val="none" w:sz="0" w:space="0" w:color="auto"/>
              </w:divBdr>
            </w:div>
          </w:divsChild>
        </w:div>
        <w:div w:id="676152934">
          <w:marLeft w:val="0"/>
          <w:marRight w:val="0"/>
          <w:marTop w:val="0"/>
          <w:marBottom w:val="0"/>
          <w:divBdr>
            <w:top w:val="none" w:sz="0" w:space="0" w:color="auto"/>
            <w:left w:val="none" w:sz="0" w:space="0" w:color="auto"/>
            <w:bottom w:val="none" w:sz="0" w:space="0" w:color="auto"/>
            <w:right w:val="none" w:sz="0" w:space="0" w:color="auto"/>
          </w:divBdr>
          <w:divsChild>
            <w:div w:id="128087830">
              <w:marLeft w:val="0"/>
              <w:marRight w:val="0"/>
              <w:marTop w:val="0"/>
              <w:marBottom w:val="0"/>
              <w:divBdr>
                <w:top w:val="none" w:sz="0" w:space="0" w:color="auto"/>
                <w:left w:val="none" w:sz="0" w:space="0" w:color="auto"/>
                <w:bottom w:val="none" w:sz="0" w:space="0" w:color="auto"/>
                <w:right w:val="none" w:sz="0" w:space="0" w:color="auto"/>
              </w:divBdr>
            </w:div>
          </w:divsChild>
        </w:div>
        <w:div w:id="97800484">
          <w:marLeft w:val="0"/>
          <w:marRight w:val="0"/>
          <w:marTop w:val="0"/>
          <w:marBottom w:val="0"/>
          <w:divBdr>
            <w:top w:val="none" w:sz="0" w:space="0" w:color="auto"/>
            <w:left w:val="none" w:sz="0" w:space="0" w:color="auto"/>
            <w:bottom w:val="none" w:sz="0" w:space="0" w:color="auto"/>
            <w:right w:val="none" w:sz="0" w:space="0" w:color="auto"/>
          </w:divBdr>
          <w:divsChild>
            <w:div w:id="1411151343">
              <w:marLeft w:val="0"/>
              <w:marRight w:val="0"/>
              <w:marTop w:val="0"/>
              <w:marBottom w:val="0"/>
              <w:divBdr>
                <w:top w:val="single" w:sz="2" w:space="0" w:color="52A8EC"/>
                <w:left w:val="single" w:sz="2" w:space="0" w:color="52A8EC"/>
                <w:bottom w:val="single" w:sz="2" w:space="0" w:color="52A8EC"/>
                <w:right w:val="single" w:sz="2" w:space="0" w:color="52A8EC"/>
              </w:divBdr>
            </w:div>
          </w:divsChild>
        </w:div>
        <w:div w:id="527302961">
          <w:marLeft w:val="0"/>
          <w:marRight w:val="0"/>
          <w:marTop w:val="0"/>
          <w:marBottom w:val="0"/>
          <w:divBdr>
            <w:top w:val="none" w:sz="0" w:space="0" w:color="auto"/>
            <w:left w:val="none" w:sz="0" w:space="0" w:color="auto"/>
            <w:bottom w:val="none" w:sz="0" w:space="0" w:color="auto"/>
            <w:right w:val="none" w:sz="0" w:space="0" w:color="auto"/>
          </w:divBdr>
          <w:divsChild>
            <w:div w:id="2079671815">
              <w:marLeft w:val="0"/>
              <w:marRight w:val="0"/>
              <w:marTop w:val="0"/>
              <w:marBottom w:val="0"/>
              <w:divBdr>
                <w:top w:val="single" w:sz="2" w:space="0" w:color="52A8EC"/>
                <w:left w:val="single" w:sz="2" w:space="0" w:color="52A8EC"/>
                <w:bottom w:val="single" w:sz="2" w:space="0" w:color="52A8EC"/>
                <w:right w:val="single" w:sz="2" w:space="0" w:color="52A8EC"/>
              </w:divBdr>
            </w:div>
          </w:divsChild>
        </w:div>
        <w:div w:id="1459450245">
          <w:marLeft w:val="0"/>
          <w:marRight w:val="0"/>
          <w:marTop w:val="0"/>
          <w:marBottom w:val="0"/>
          <w:divBdr>
            <w:top w:val="none" w:sz="0" w:space="0" w:color="auto"/>
            <w:left w:val="none" w:sz="0" w:space="0" w:color="auto"/>
            <w:bottom w:val="none" w:sz="0" w:space="0" w:color="auto"/>
            <w:right w:val="none" w:sz="0" w:space="0" w:color="auto"/>
          </w:divBdr>
          <w:divsChild>
            <w:div w:id="724446794">
              <w:marLeft w:val="0"/>
              <w:marRight w:val="0"/>
              <w:marTop w:val="0"/>
              <w:marBottom w:val="0"/>
              <w:divBdr>
                <w:top w:val="none" w:sz="0" w:space="0" w:color="auto"/>
                <w:left w:val="none" w:sz="0" w:space="0" w:color="auto"/>
                <w:bottom w:val="none" w:sz="0" w:space="0" w:color="auto"/>
                <w:right w:val="none" w:sz="0" w:space="0" w:color="auto"/>
              </w:divBdr>
            </w:div>
          </w:divsChild>
        </w:div>
        <w:div w:id="825317586">
          <w:marLeft w:val="0"/>
          <w:marRight w:val="0"/>
          <w:marTop w:val="0"/>
          <w:marBottom w:val="0"/>
          <w:divBdr>
            <w:top w:val="none" w:sz="0" w:space="0" w:color="auto"/>
            <w:left w:val="none" w:sz="0" w:space="0" w:color="auto"/>
            <w:bottom w:val="none" w:sz="0" w:space="0" w:color="auto"/>
            <w:right w:val="none" w:sz="0" w:space="0" w:color="auto"/>
          </w:divBdr>
          <w:divsChild>
            <w:div w:id="3419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uckerfamilysociety.org/index.html" TargetMode="External"/><Relationship Id="rId13" Type="http://schemas.openxmlformats.org/officeDocument/2006/relationships/hyperlink" Target="http://www.theruckerfamilysociety.org/index.htm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theruckerfamilysociety.org/Presbyterian_cemetery.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cemeteryconservatorsunitedstandards.org/sources/best-practic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Rucker</dc:creator>
  <cp:keywords/>
  <dc:description/>
  <cp:lastModifiedBy>Thomas Rucker</cp:lastModifiedBy>
  <cp:revision>30</cp:revision>
  <dcterms:created xsi:type="dcterms:W3CDTF">2025-07-20T22:38:00Z</dcterms:created>
  <dcterms:modified xsi:type="dcterms:W3CDTF">2025-07-20T23:30:00Z</dcterms:modified>
</cp:coreProperties>
</file>